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9F" w:rsidRDefault="00E1239F" w:rsidP="0061064C">
      <w:pPr>
        <w:tabs>
          <w:tab w:val="left" w:pos="1557"/>
        </w:tabs>
        <w:rPr>
          <w:rFonts w:ascii="Arial Black" w:hAnsi="Arial Black"/>
          <w:b/>
          <w:sz w:val="28"/>
          <w:szCs w:val="28"/>
        </w:rPr>
      </w:pPr>
    </w:p>
    <w:p w:rsidR="00E1239F" w:rsidRPr="0061064C" w:rsidRDefault="00E1239F" w:rsidP="00F03731">
      <w:pPr>
        <w:tabs>
          <w:tab w:val="left" w:pos="720"/>
        </w:tabs>
        <w:spacing w:after="0" w:line="240" w:lineRule="auto"/>
        <w:rPr>
          <w:rFonts w:ascii="Times New Roman" w:hAnsi="Times New Roman"/>
          <w:b/>
          <w:sz w:val="28"/>
          <w:szCs w:val="28"/>
          <w:lang w:eastAsia="zh-CN"/>
        </w:rPr>
      </w:pPr>
    </w:p>
    <w:p w:rsidR="00E1239F" w:rsidRDefault="00E1239F" w:rsidP="006E1A1D">
      <w:pPr>
        <w:rPr>
          <w:rFonts w:ascii="Arial Black" w:hAnsi="Arial Black"/>
          <w:b/>
          <w:sz w:val="28"/>
          <w:szCs w:val="28"/>
        </w:rPr>
      </w:pPr>
    </w:p>
    <w:p w:rsidR="00E1239F" w:rsidRDefault="00E1239F" w:rsidP="006E1A1D">
      <w:pPr>
        <w:rPr>
          <w:rFonts w:ascii="Arial Black" w:hAnsi="Arial Black"/>
          <w:b/>
          <w:sz w:val="28"/>
          <w:szCs w:val="28"/>
        </w:rP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Munters logo" href="http://www.munters.com/" style="position:absolute;margin-left:154.3pt;margin-top:13.3pt;width:229.75pt;height:47.1pt;z-index:251658240;visibility:visible" o:button="t">
            <v:fill o:detectmouseclick="t"/>
            <v:imagedata r:id="rId7" o:title=""/>
          </v:shape>
        </w:pict>
      </w:r>
    </w:p>
    <w:p w:rsidR="00E1239F" w:rsidRDefault="00E1239F" w:rsidP="006E1A1D">
      <w:pPr>
        <w:jc w:val="center"/>
        <w:rPr>
          <w:rFonts w:ascii="Arial Black" w:hAnsi="Arial Black"/>
          <w:b/>
          <w:sz w:val="28"/>
          <w:szCs w:val="28"/>
        </w:rPr>
      </w:pPr>
    </w:p>
    <w:p w:rsidR="00E1239F" w:rsidRPr="00495D84" w:rsidRDefault="00E1239F" w:rsidP="006E1A1D">
      <w:pPr>
        <w:jc w:val="center"/>
        <w:rPr>
          <w:rFonts w:ascii="Arial Black" w:hAnsi="Arial Black"/>
          <w:b/>
          <w:sz w:val="16"/>
          <w:szCs w:val="16"/>
        </w:rPr>
      </w:pPr>
    </w:p>
    <w:p w:rsidR="00E1239F" w:rsidRPr="000A0AE3" w:rsidRDefault="00E1239F" w:rsidP="006E1A1D">
      <w:pPr>
        <w:spacing w:after="0" w:line="240" w:lineRule="auto"/>
        <w:jc w:val="center"/>
        <w:rPr>
          <w:rFonts w:ascii="Arial Black" w:hAnsi="Arial Black"/>
          <w:b/>
          <w:sz w:val="56"/>
          <w:szCs w:val="56"/>
          <w:u w:val="single"/>
        </w:rPr>
      </w:pPr>
      <w:r>
        <w:rPr>
          <w:rFonts w:ascii="Arial Black" w:hAnsi="Arial Black"/>
          <w:b/>
          <w:sz w:val="56"/>
          <w:szCs w:val="56"/>
          <w:u w:val="single"/>
        </w:rPr>
        <w:t>201</w:t>
      </w:r>
      <w:r>
        <w:rPr>
          <w:rFonts w:ascii="Arial Black" w:hAnsi="Arial Black"/>
          <w:b/>
          <w:sz w:val="56"/>
          <w:szCs w:val="56"/>
          <w:u w:val="single"/>
          <w:lang w:eastAsia="zh-CN"/>
        </w:rPr>
        <w:t xml:space="preserve">6 </w:t>
      </w:r>
      <w:r w:rsidRPr="000A0AE3">
        <w:rPr>
          <w:rFonts w:ascii="Arial Black" w:hAnsi="Arial Black"/>
          <w:b/>
          <w:sz w:val="56"/>
          <w:szCs w:val="56"/>
          <w:u w:val="single"/>
        </w:rPr>
        <w:t>Sustainability Report</w:t>
      </w:r>
    </w:p>
    <w:p w:rsidR="00E1239F" w:rsidRDefault="00E1239F" w:rsidP="006E1A1D">
      <w:pPr>
        <w:spacing w:after="0" w:line="240" w:lineRule="auto"/>
        <w:jc w:val="center"/>
        <w:rPr>
          <w:rFonts w:ascii="Arial Black" w:hAnsi="Arial Black"/>
          <w:b/>
          <w:color w:val="0066CC"/>
          <w:sz w:val="52"/>
          <w:szCs w:val="52"/>
        </w:rPr>
      </w:pPr>
      <w:r>
        <w:rPr>
          <w:noProof/>
          <w:lang w:val="sv-SE" w:eastAsia="sv-SE"/>
        </w:rPr>
        <w:pict>
          <v:shape id="Picture 9" o:spid="_x0000_s1027" type="#_x0000_t75" alt="http://www.munters.com/AvanMediaBank/Image/A6118705-9BC3-42C3-96DD-4A474B7ECAA2/environmental.jpg" style="position:absolute;left:0;text-align:left;margin-left:64.6pt;margin-top:6.25pt;width:411.7pt;height:121.3pt;z-index:251659264;visibility:visible" stroked="t" strokecolor="#558ed5" strokeweight="1pt">
            <v:imagedata r:id="rId8" o:title=""/>
          </v:shape>
        </w:pict>
      </w:r>
    </w:p>
    <w:p w:rsidR="00E1239F" w:rsidRDefault="00E1239F" w:rsidP="006E1A1D">
      <w:pPr>
        <w:spacing w:after="0" w:line="240" w:lineRule="auto"/>
        <w:jc w:val="center"/>
        <w:rPr>
          <w:rFonts w:ascii="Arial Black" w:hAnsi="Arial Black"/>
          <w:b/>
          <w:color w:val="0066CC"/>
          <w:sz w:val="52"/>
          <w:szCs w:val="52"/>
        </w:rPr>
      </w:pPr>
    </w:p>
    <w:p w:rsidR="00E1239F" w:rsidRDefault="00E1239F" w:rsidP="006E1A1D">
      <w:pPr>
        <w:spacing w:after="0" w:line="240" w:lineRule="auto"/>
        <w:jc w:val="center"/>
        <w:rPr>
          <w:rFonts w:ascii="Arial Black" w:hAnsi="Arial Black"/>
          <w:b/>
          <w:color w:val="0066CC"/>
          <w:sz w:val="52"/>
          <w:szCs w:val="52"/>
        </w:rPr>
      </w:pPr>
    </w:p>
    <w:p w:rsidR="00E1239F" w:rsidRPr="006E1A1D" w:rsidRDefault="00E1239F" w:rsidP="006E1A1D">
      <w:pPr>
        <w:spacing w:after="0" w:line="240" w:lineRule="auto"/>
        <w:jc w:val="center"/>
        <w:rPr>
          <w:rFonts w:ascii="Arial Black" w:hAnsi="Arial Black"/>
          <w:b/>
          <w:sz w:val="8"/>
          <w:szCs w:val="8"/>
        </w:rPr>
      </w:pPr>
    </w:p>
    <w:p w:rsidR="00E1239F" w:rsidRPr="002B5543" w:rsidRDefault="00E1239F" w:rsidP="006E1A1D">
      <w:pPr>
        <w:spacing w:after="0" w:line="240" w:lineRule="auto"/>
        <w:jc w:val="center"/>
        <w:rPr>
          <w:rFonts w:ascii="Arial Black" w:hAnsi="Arial Black"/>
          <w:b/>
          <w:sz w:val="8"/>
          <w:szCs w:val="8"/>
        </w:rPr>
      </w:pPr>
    </w:p>
    <w:p w:rsidR="00E1239F" w:rsidRDefault="00E1239F" w:rsidP="006E1A1D">
      <w:pPr>
        <w:spacing w:after="0" w:line="240" w:lineRule="auto"/>
        <w:jc w:val="center"/>
        <w:rPr>
          <w:rFonts w:ascii="Arial Black" w:hAnsi="Arial Black"/>
          <w:b/>
          <w:color w:val="0066CC"/>
          <w:sz w:val="28"/>
          <w:szCs w:val="28"/>
        </w:rPr>
      </w:pPr>
    </w:p>
    <w:p w:rsidR="00E1239F" w:rsidRDefault="00E1239F" w:rsidP="006E1A1D">
      <w:pPr>
        <w:spacing w:after="0" w:line="240" w:lineRule="auto"/>
        <w:jc w:val="center"/>
        <w:rPr>
          <w:rFonts w:ascii="Arial Black" w:hAnsi="Arial Black"/>
          <w:b/>
          <w:color w:val="0066CC"/>
          <w:sz w:val="28"/>
          <w:szCs w:val="28"/>
        </w:rPr>
      </w:pPr>
    </w:p>
    <w:p w:rsidR="00E1239F" w:rsidRDefault="00E1239F" w:rsidP="006E1A1D">
      <w:pPr>
        <w:spacing w:after="0" w:line="240" w:lineRule="auto"/>
        <w:jc w:val="center"/>
        <w:rPr>
          <w:rFonts w:ascii="Arial Black" w:hAnsi="Arial Black"/>
          <w:b/>
          <w:color w:val="0066CC"/>
          <w:sz w:val="28"/>
          <w:szCs w:val="28"/>
        </w:rPr>
      </w:pPr>
    </w:p>
    <w:p w:rsidR="00E1239F" w:rsidRDefault="00E1239F" w:rsidP="006E1A1D">
      <w:pPr>
        <w:spacing w:after="0" w:line="240" w:lineRule="auto"/>
        <w:jc w:val="center"/>
        <w:rPr>
          <w:rFonts w:ascii="Arial Black" w:hAnsi="Arial Black"/>
          <w:b/>
          <w:color w:val="0066CC"/>
          <w:sz w:val="28"/>
          <w:szCs w:val="28"/>
        </w:rPr>
      </w:pPr>
    </w:p>
    <w:p w:rsidR="00E1239F" w:rsidRDefault="00E1239F" w:rsidP="006E1A1D">
      <w:pPr>
        <w:spacing w:after="0" w:line="240" w:lineRule="auto"/>
        <w:jc w:val="center"/>
        <w:rPr>
          <w:rFonts w:ascii="Arial Black" w:hAnsi="Arial Black"/>
          <w:b/>
          <w:color w:val="0066CC"/>
          <w:sz w:val="28"/>
          <w:szCs w:val="28"/>
        </w:rPr>
      </w:pPr>
    </w:p>
    <w:p w:rsidR="00E1239F" w:rsidRDefault="00E1239F" w:rsidP="006E1A1D">
      <w:pPr>
        <w:spacing w:after="0" w:line="240" w:lineRule="auto"/>
        <w:jc w:val="center"/>
        <w:rPr>
          <w:rFonts w:ascii="Arial Black" w:hAnsi="Arial Black"/>
          <w:b/>
          <w:color w:val="0066CC"/>
          <w:sz w:val="28"/>
          <w:szCs w:val="28"/>
        </w:rPr>
      </w:pPr>
    </w:p>
    <w:p w:rsidR="00E1239F" w:rsidRDefault="00E1239F" w:rsidP="006E1A1D">
      <w:pPr>
        <w:spacing w:after="0" w:line="240" w:lineRule="auto"/>
        <w:jc w:val="center"/>
        <w:rPr>
          <w:rFonts w:ascii="Arial Black" w:hAnsi="Arial Black"/>
          <w:b/>
          <w:color w:val="0066CC"/>
          <w:sz w:val="28"/>
          <w:szCs w:val="28"/>
        </w:rPr>
      </w:pPr>
    </w:p>
    <w:p w:rsidR="00E1239F" w:rsidRPr="00695D99" w:rsidRDefault="00E1239F" w:rsidP="006E1A1D">
      <w:pPr>
        <w:spacing w:after="0" w:line="240" w:lineRule="auto"/>
        <w:jc w:val="center"/>
        <w:rPr>
          <w:rFonts w:ascii="Arial Black" w:hAnsi="Arial Black"/>
          <w:b/>
          <w:sz w:val="36"/>
          <w:szCs w:val="36"/>
        </w:rPr>
      </w:pPr>
      <w:r w:rsidRPr="00695D99">
        <w:rPr>
          <w:rFonts w:ascii="Arial Black" w:hAnsi="Arial Black"/>
          <w:b/>
          <w:sz w:val="36"/>
          <w:szCs w:val="36"/>
        </w:rPr>
        <w:t>Munters Corporation</w:t>
      </w:r>
    </w:p>
    <w:p w:rsidR="00E1239F" w:rsidRPr="004F4BCF" w:rsidRDefault="00E1239F" w:rsidP="00EF2E09">
      <w:pPr>
        <w:spacing w:after="0" w:line="240" w:lineRule="auto"/>
        <w:jc w:val="center"/>
        <w:rPr>
          <w:rFonts w:ascii="Arial Black" w:hAnsi="Arial Black"/>
          <w:b/>
          <w:color w:val="0070C0"/>
          <w:sz w:val="28"/>
          <w:szCs w:val="28"/>
        </w:rPr>
      </w:pPr>
      <w:r w:rsidRPr="004F4BCF">
        <w:rPr>
          <w:rFonts w:ascii="Arial Black" w:hAnsi="Arial Black"/>
          <w:b/>
          <w:color w:val="0070C0"/>
          <w:sz w:val="28"/>
          <w:szCs w:val="28"/>
          <w:lang w:eastAsia="zh-CN"/>
        </w:rPr>
        <w:t>China</w:t>
      </w:r>
      <w:r w:rsidRPr="004F4BCF">
        <w:rPr>
          <w:rFonts w:ascii="Arial Black" w:hAnsi="Arial Black" w:hint="eastAsia"/>
          <w:b/>
          <w:color w:val="0070C0"/>
          <w:sz w:val="28"/>
          <w:szCs w:val="28"/>
          <w:lang w:eastAsia="zh-CN"/>
        </w:rPr>
        <w:t>，</w:t>
      </w:r>
      <w:r>
        <w:rPr>
          <w:rFonts w:ascii="Arial Black" w:hAnsi="Arial Black"/>
          <w:b/>
          <w:color w:val="0070C0"/>
          <w:sz w:val="28"/>
          <w:szCs w:val="28"/>
          <w:lang w:eastAsia="zh-CN"/>
        </w:rPr>
        <w:t>JiangYin</w:t>
      </w:r>
      <w:r w:rsidRPr="004F4BCF">
        <w:rPr>
          <w:rFonts w:ascii="Arial Black" w:hAnsi="Arial Black"/>
          <w:b/>
          <w:color w:val="0070C0"/>
          <w:sz w:val="28"/>
          <w:szCs w:val="28"/>
        </w:rPr>
        <w:t xml:space="preserve"> Factory</w:t>
      </w:r>
    </w:p>
    <w:p w:rsidR="00E1239F" w:rsidRDefault="00E1239F" w:rsidP="00EF2E09">
      <w:pPr>
        <w:spacing w:after="0" w:line="240" w:lineRule="auto"/>
        <w:jc w:val="center"/>
        <w:rPr>
          <w:b/>
          <w:sz w:val="24"/>
          <w:szCs w:val="24"/>
          <w:lang w:eastAsia="zh-CN"/>
        </w:rPr>
      </w:pPr>
      <w:r>
        <w:rPr>
          <w:rFonts w:ascii="Verdana" w:hAnsi="Verdana"/>
          <w:color w:val="000000"/>
          <w:shd w:val="clear" w:color="auto" w:fill="FFFFFF"/>
        </w:rPr>
        <w:t xml:space="preserve">No2292 </w:t>
      </w:r>
      <w:smartTag w:uri="urn:schemas-microsoft-com:office:smarttags" w:element="PlaceName">
        <w:smartTag w:uri="urn:schemas-microsoft-com:office:smarttags" w:element="place">
          <w:smartTag w:uri="urn:schemas-microsoft-com:office:smarttags" w:element="PlaceName">
            <w:r>
              <w:rPr>
                <w:rFonts w:ascii="Verdana" w:hAnsi="Verdana"/>
                <w:color w:val="000000"/>
                <w:shd w:val="clear" w:color="auto" w:fill="FFFFFF"/>
              </w:rPr>
              <w:t>Zhengcheng</w:t>
            </w:r>
          </w:smartTag>
          <w:r>
            <w:rPr>
              <w:rFonts w:ascii="Verdana" w:hAnsi="Verdana"/>
              <w:color w:val="000000"/>
              <w:shd w:val="clear" w:color="auto" w:fill="FFFFFF"/>
            </w:rPr>
            <w:t xml:space="preserve"> </w:t>
          </w:r>
          <w:smartTag w:uri="urn:schemas-microsoft-com:office:smarttags" w:element="PlaceName">
            <w:r>
              <w:rPr>
                <w:rFonts w:ascii="Verdana" w:hAnsi="Verdana"/>
                <w:color w:val="000000"/>
                <w:shd w:val="clear" w:color="auto" w:fill="FFFFFF"/>
              </w:rPr>
              <w:t>Road</w:t>
            </w:r>
          </w:smartTag>
          <w:r>
            <w:rPr>
              <w:rFonts w:ascii="Verdana" w:hAnsi="Verdana"/>
              <w:color w:val="000000"/>
              <w:shd w:val="clear" w:color="auto" w:fill="FFFFFF"/>
            </w:rPr>
            <w:t xml:space="preserve"> </w:t>
          </w:r>
          <w:smartTag w:uri="urn:schemas-microsoft-com:office:smarttags" w:element="PlaceName">
            <w:r>
              <w:rPr>
                <w:rFonts w:ascii="Verdana" w:hAnsi="Verdana"/>
                <w:color w:val="000000"/>
                <w:shd w:val="clear" w:color="auto" w:fill="FFFFFF"/>
              </w:rPr>
              <w:t>Xishiqiao</w:t>
            </w:r>
          </w:smartTag>
          <w:r>
            <w:rPr>
              <w:rFonts w:ascii="Verdana" w:hAnsi="Verdana"/>
              <w:color w:val="000000"/>
              <w:shd w:val="clear" w:color="auto" w:fill="FFFFFF"/>
            </w:rPr>
            <w:t xml:space="preserve"> </w:t>
          </w:r>
          <w:smartTag w:uri="urn:schemas-microsoft-com:office:smarttags" w:element="PlaceName">
            <w:r>
              <w:rPr>
                <w:rFonts w:ascii="Verdana" w:hAnsi="Verdana"/>
                <w:color w:val="000000"/>
                <w:shd w:val="clear" w:color="auto" w:fill="FFFFFF"/>
              </w:rPr>
              <w:t>Jiangying</w:t>
            </w:r>
          </w:smartTag>
          <w:r>
            <w:rPr>
              <w:rFonts w:ascii="Verdana" w:hAnsi="Verdana"/>
              <w:color w:val="000000"/>
              <w:shd w:val="clear" w:color="auto" w:fill="FFFFFF"/>
            </w:rPr>
            <w:t xml:space="preserve"> </w:t>
          </w:r>
          <w:smartTag w:uri="urn:schemas-microsoft-com:office:smarttags" w:element="PlaceType">
            <w:r>
              <w:rPr>
                <w:rFonts w:ascii="Verdana" w:hAnsi="Verdana"/>
                <w:color w:val="000000"/>
                <w:shd w:val="clear" w:color="auto" w:fill="FFFFFF"/>
              </w:rPr>
              <w:t>City</w:t>
            </w:r>
          </w:smartTag>
        </w:smartTag>
      </w:smartTag>
    </w:p>
    <w:p w:rsidR="00E1239F" w:rsidRPr="008224A0" w:rsidRDefault="00E1239F" w:rsidP="006E1A1D">
      <w:pPr>
        <w:spacing w:after="0" w:line="240" w:lineRule="auto"/>
        <w:jc w:val="center"/>
        <w:rPr>
          <w:b/>
          <w:sz w:val="12"/>
          <w:szCs w:val="12"/>
        </w:rPr>
      </w:pPr>
    </w:p>
    <w:p w:rsidR="00E1239F" w:rsidRPr="00D1175E" w:rsidRDefault="00E1239F" w:rsidP="000F4471">
      <w:pPr>
        <w:spacing w:after="0"/>
        <w:jc w:val="center"/>
        <w:rPr>
          <w:rFonts w:eastAsia="Times New Roman"/>
          <w:b/>
          <w:sz w:val="24"/>
          <w:szCs w:val="24"/>
        </w:rPr>
      </w:pPr>
      <w:r>
        <w:rPr>
          <w:rFonts w:eastAsia="Times New Roman"/>
          <w:b/>
          <w:sz w:val="24"/>
          <w:szCs w:val="24"/>
        </w:rPr>
        <w:t xml:space="preserve">Date:    </w:t>
      </w:r>
      <w:r w:rsidRPr="00D1175E">
        <w:rPr>
          <w:rFonts w:eastAsia="Times New Roman"/>
          <w:b/>
          <w:sz w:val="24"/>
          <w:szCs w:val="24"/>
        </w:rPr>
        <w:t>16</w:t>
      </w:r>
      <w:r>
        <w:rPr>
          <w:rFonts w:eastAsia="Times New Roman"/>
          <w:b/>
          <w:sz w:val="24"/>
          <w:szCs w:val="24"/>
        </w:rPr>
        <w:t>-</w:t>
      </w:r>
      <w:r w:rsidRPr="00D1175E">
        <w:rPr>
          <w:rFonts w:eastAsia="Times New Roman"/>
          <w:b/>
          <w:sz w:val="24"/>
          <w:szCs w:val="24"/>
        </w:rPr>
        <w:t>02</w:t>
      </w:r>
      <w:r w:rsidRPr="000F4471">
        <w:rPr>
          <w:rFonts w:eastAsia="Times New Roman"/>
          <w:b/>
          <w:sz w:val="24"/>
          <w:szCs w:val="24"/>
        </w:rPr>
        <w:t>-201</w:t>
      </w:r>
      <w:r w:rsidRPr="00D1175E">
        <w:rPr>
          <w:rFonts w:eastAsia="Times New Roman"/>
          <w:b/>
          <w:sz w:val="24"/>
          <w:szCs w:val="24"/>
        </w:rPr>
        <w:t>6</w:t>
      </w:r>
    </w:p>
    <w:p w:rsidR="00E1239F" w:rsidRDefault="00E1239F" w:rsidP="006E1A1D">
      <w:pPr>
        <w:spacing w:after="0"/>
        <w:jc w:val="center"/>
        <w:rPr>
          <w:rFonts w:ascii="Arial Black" w:hAnsi="Arial Black"/>
          <w:b/>
          <w:sz w:val="28"/>
          <w:szCs w:val="28"/>
        </w:rPr>
      </w:pPr>
    </w:p>
    <w:p w:rsidR="00E1239F" w:rsidRDefault="00E1239F" w:rsidP="006E1A1D">
      <w:pPr>
        <w:spacing w:after="0"/>
        <w:jc w:val="center"/>
        <w:rPr>
          <w:rFonts w:ascii="Arial Black" w:hAnsi="Arial Black"/>
          <w:b/>
          <w:sz w:val="28"/>
          <w:szCs w:val="28"/>
        </w:rPr>
      </w:pPr>
    </w:p>
    <w:p w:rsidR="00E1239F" w:rsidRDefault="00E1239F" w:rsidP="00264E01">
      <w:pPr>
        <w:shd w:val="clear" w:color="auto" w:fill="FFFFFF"/>
        <w:spacing w:before="150" w:after="0" w:line="240" w:lineRule="auto"/>
        <w:jc w:val="center"/>
        <w:outlineLvl w:val="1"/>
        <w:rPr>
          <w:rFonts w:ascii="Helvetica" w:hAnsi="Helvetica" w:cs="Arial"/>
          <w:b/>
          <w:bCs/>
          <w:color w:val="0066CC"/>
          <w:sz w:val="34"/>
          <w:szCs w:val="34"/>
          <w:lang w:eastAsia="zh-CN"/>
        </w:rPr>
      </w:pPr>
    </w:p>
    <w:p w:rsidR="00E1239F" w:rsidRPr="000F4471" w:rsidRDefault="00E1239F" w:rsidP="000F4471">
      <w:pPr>
        <w:rPr>
          <w:rFonts w:ascii="Arial Black" w:hAnsi="Arial Black"/>
          <w:b/>
          <w:color w:val="0033CC"/>
          <w:sz w:val="28"/>
          <w:szCs w:val="28"/>
          <w:u w:val="single"/>
        </w:rPr>
      </w:pPr>
    </w:p>
    <w:p w:rsidR="00E1239F" w:rsidRDefault="00E1239F" w:rsidP="000F4471">
      <w:pPr>
        <w:rPr>
          <w:rFonts w:ascii="Arial Black" w:hAnsi="Arial Black"/>
          <w:b/>
          <w:color w:val="0033CC"/>
          <w:sz w:val="28"/>
          <w:szCs w:val="28"/>
          <w:u w:val="single"/>
        </w:rPr>
      </w:pPr>
    </w:p>
    <w:p w:rsidR="00E1239F" w:rsidRDefault="00E1239F" w:rsidP="000F4471">
      <w:pPr>
        <w:rPr>
          <w:rFonts w:ascii="Arial Black" w:hAnsi="Arial Black"/>
          <w:b/>
          <w:color w:val="0033CC"/>
          <w:sz w:val="28"/>
          <w:szCs w:val="28"/>
          <w:u w:val="single"/>
        </w:rPr>
      </w:pPr>
    </w:p>
    <w:p w:rsidR="00E1239F" w:rsidRDefault="00E1239F" w:rsidP="000F4471">
      <w:pPr>
        <w:rPr>
          <w:rFonts w:ascii="Arial Black" w:hAnsi="Arial Black"/>
          <w:b/>
          <w:color w:val="0033CC"/>
          <w:sz w:val="28"/>
          <w:szCs w:val="28"/>
          <w:u w:val="single"/>
        </w:rPr>
      </w:pPr>
    </w:p>
    <w:p w:rsidR="00E1239F" w:rsidRPr="000F4471" w:rsidRDefault="00E1239F" w:rsidP="000F4471">
      <w:pPr>
        <w:rPr>
          <w:rFonts w:ascii="Arial Black" w:hAnsi="Arial Black"/>
          <w:b/>
          <w:color w:val="0033CC"/>
          <w:sz w:val="28"/>
          <w:szCs w:val="28"/>
          <w:u w:val="single"/>
        </w:rPr>
      </w:pPr>
    </w:p>
    <w:p w:rsidR="00E1239F" w:rsidRPr="000F4471" w:rsidRDefault="00E1239F" w:rsidP="000F4471">
      <w:pPr>
        <w:rPr>
          <w:rFonts w:ascii="Arial Black" w:hAnsi="Arial Black"/>
          <w:b/>
          <w:color w:val="0033CC"/>
          <w:sz w:val="28"/>
          <w:szCs w:val="28"/>
          <w:u w:val="single"/>
        </w:rPr>
      </w:pPr>
    </w:p>
    <w:p w:rsidR="00E1239F" w:rsidRPr="000F4471" w:rsidRDefault="00E1239F" w:rsidP="000F4471">
      <w:pPr>
        <w:rPr>
          <w:rFonts w:ascii="Arial Black" w:hAnsi="Arial Black"/>
          <w:b/>
          <w:color w:val="0033CC"/>
          <w:sz w:val="28"/>
          <w:szCs w:val="28"/>
          <w:u w:val="single"/>
        </w:rPr>
      </w:pPr>
    </w:p>
    <w:p w:rsidR="00E1239F" w:rsidRPr="000F4471" w:rsidRDefault="00E1239F" w:rsidP="000F4471">
      <w:pPr>
        <w:shd w:val="clear" w:color="auto" w:fill="FFFFFF"/>
        <w:spacing w:before="150" w:after="0" w:line="240" w:lineRule="auto"/>
        <w:jc w:val="center"/>
        <w:outlineLvl w:val="1"/>
        <w:rPr>
          <w:rFonts w:ascii="Helvetica" w:hAnsi="Helvetica" w:cs="Arial"/>
          <w:b/>
          <w:bCs/>
          <w:color w:val="0066CC"/>
          <w:sz w:val="34"/>
          <w:szCs w:val="34"/>
        </w:rPr>
      </w:pPr>
      <w:r w:rsidRPr="000F4471">
        <w:rPr>
          <w:rFonts w:ascii="Helvetica" w:hAnsi="Helvetica" w:cs="Arial"/>
          <w:b/>
          <w:bCs/>
          <w:color w:val="0066CC"/>
          <w:sz w:val="34"/>
          <w:szCs w:val="34"/>
        </w:rPr>
        <w:t>“We take our Corporate Social Responsibilities seriously.”</w:t>
      </w:r>
    </w:p>
    <w:p w:rsidR="00E1239F" w:rsidRPr="000F4471" w:rsidRDefault="00E1239F" w:rsidP="000F4471">
      <w:pPr>
        <w:shd w:val="clear" w:color="auto" w:fill="FFFFFF"/>
        <w:spacing w:after="300" w:line="270" w:lineRule="atLeast"/>
        <w:rPr>
          <w:rFonts w:ascii="Helvetica" w:hAnsi="Helvetica" w:cs="Arial"/>
          <w:color w:val="444444"/>
          <w:sz w:val="21"/>
          <w:szCs w:val="21"/>
        </w:rPr>
      </w:pPr>
      <w:r w:rsidRPr="000F4471">
        <w:rPr>
          <w:rFonts w:ascii="Helvetica" w:hAnsi="Helvetica" w:cs="Arial"/>
          <w:color w:val="444444"/>
          <w:sz w:val="21"/>
          <w:szCs w:val="21"/>
        </w:rPr>
        <w:t> </w:t>
      </w:r>
    </w:p>
    <w:p w:rsidR="00E1239F" w:rsidRPr="000F4471" w:rsidRDefault="00E1239F" w:rsidP="000F4471">
      <w:pPr>
        <w:shd w:val="clear" w:color="auto" w:fill="FFFFFF"/>
        <w:spacing w:after="300" w:line="270" w:lineRule="atLeast"/>
        <w:ind w:left="990" w:right="1440"/>
        <w:rPr>
          <w:rFonts w:ascii="Helvetica" w:hAnsi="Helvetica" w:cs="Arial"/>
          <w:color w:val="444444"/>
          <w:sz w:val="24"/>
          <w:szCs w:val="24"/>
        </w:rPr>
      </w:pPr>
      <w:r w:rsidRPr="000F4471">
        <w:rPr>
          <w:rFonts w:ascii="Helvetica" w:hAnsi="Helvetica" w:cs="Arial"/>
          <w:color w:val="444444"/>
          <w:sz w:val="24"/>
          <w:szCs w:val="24"/>
        </w:rPr>
        <w:t>As a global leader in energy efficient air treatment solutions, we at Munters take our Corporate Social Responsibility seriously. We understand how we impact the world we all live in.</w:t>
      </w:r>
    </w:p>
    <w:p w:rsidR="00E1239F" w:rsidRPr="000F4471" w:rsidRDefault="00E1239F" w:rsidP="000F4471">
      <w:pPr>
        <w:shd w:val="clear" w:color="auto" w:fill="FFFFFF"/>
        <w:spacing w:line="270" w:lineRule="atLeast"/>
        <w:ind w:left="990" w:right="1440"/>
        <w:rPr>
          <w:rFonts w:ascii="Helvetica" w:hAnsi="Helvetica" w:cs="Arial"/>
          <w:color w:val="444444"/>
          <w:sz w:val="21"/>
          <w:szCs w:val="21"/>
        </w:rPr>
      </w:pPr>
      <w:r w:rsidRPr="000F4471">
        <w:rPr>
          <w:rFonts w:ascii="Helvetica" w:hAnsi="Helvetica" w:cs="Arial"/>
          <w:color w:val="444444"/>
          <w:sz w:val="24"/>
          <w:szCs w:val="24"/>
        </w:rPr>
        <w:t>This is why at Munters we work every day to create “Your Perfect Climate”. For our customers we provide products and solutions that reduce their energy consumption. This contributes to the reduction of the world’s emissions.</w:t>
      </w:r>
      <w:r w:rsidRPr="000F4471">
        <w:rPr>
          <w:rFonts w:ascii="Helvetica" w:hAnsi="Helvetica" w:cs="Arial"/>
          <w:color w:val="444444"/>
          <w:sz w:val="24"/>
          <w:szCs w:val="24"/>
        </w:rPr>
        <w:br/>
      </w:r>
      <w:r w:rsidRPr="000F4471">
        <w:rPr>
          <w:rFonts w:ascii="Helvetica" w:hAnsi="Helvetica" w:cs="Arial"/>
          <w:color w:val="444444"/>
          <w:sz w:val="24"/>
          <w:szCs w:val="24"/>
        </w:rPr>
        <w:br/>
        <w:t xml:space="preserve">In our manufacturing we have a sustainable approach, focusing on efficient usage of natural resources, while reducing and recycling our waste. Because at Munters, one of our core values is to think “there is always a better way”. </w:t>
      </w:r>
      <w:r w:rsidRPr="000F4471">
        <w:rPr>
          <w:rFonts w:ascii="Helvetica" w:hAnsi="Helvetica" w:cs="Arial"/>
          <w:color w:val="444444"/>
          <w:sz w:val="24"/>
          <w:szCs w:val="24"/>
        </w:rPr>
        <w:br/>
      </w:r>
      <w:r w:rsidRPr="000F4471">
        <w:rPr>
          <w:rFonts w:ascii="Helvetica" w:hAnsi="Helvetica" w:cs="Arial"/>
          <w:color w:val="444444"/>
          <w:sz w:val="24"/>
          <w:szCs w:val="24"/>
        </w:rPr>
        <w:br/>
        <w:t xml:space="preserve">We have made significant improvements but we pledge to always seek opportunities to improve our products as well as our manufacturing practices. </w:t>
      </w:r>
      <w:r w:rsidRPr="000F4471">
        <w:rPr>
          <w:rFonts w:ascii="Helvetica" w:hAnsi="Helvetica" w:cs="Arial"/>
          <w:color w:val="444444"/>
          <w:sz w:val="24"/>
          <w:szCs w:val="24"/>
        </w:rPr>
        <w:br/>
      </w:r>
      <w:r w:rsidRPr="000F4471">
        <w:rPr>
          <w:rFonts w:ascii="Helvetica" w:hAnsi="Helvetica" w:cs="Arial"/>
          <w:color w:val="444444"/>
          <w:sz w:val="24"/>
          <w:szCs w:val="24"/>
        </w:rPr>
        <w:br/>
        <w:t>Munters will continue to be a part of creating a sustainable future for everyone.</w:t>
      </w:r>
    </w:p>
    <w:p w:rsidR="00E1239F" w:rsidRPr="000F4471" w:rsidRDefault="00E1239F" w:rsidP="000F4471">
      <w:pPr>
        <w:shd w:val="clear" w:color="auto" w:fill="FFFFFF"/>
        <w:spacing w:line="270" w:lineRule="atLeast"/>
        <w:ind w:left="990" w:right="1440"/>
        <w:rPr>
          <w:rFonts w:ascii="Helvetica" w:hAnsi="Helvetica" w:cs="Arial"/>
          <w:sz w:val="20"/>
          <w:szCs w:val="20"/>
        </w:rPr>
      </w:pPr>
      <w:r w:rsidRPr="000F4471">
        <w:rPr>
          <w:rFonts w:ascii="Helvetica" w:hAnsi="Helvetica" w:cs="Arial"/>
          <w:color w:val="444444"/>
          <w:sz w:val="21"/>
          <w:szCs w:val="21"/>
        </w:rPr>
        <w:br/>
      </w:r>
      <w:r w:rsidRPr="000F4471">
        <w:rPr>
          <w:rFonts w:ascii="Helvetica" w:hAnsi="Helvetica" w:cs="Arial"/>
          <w:color w:val="444444"/>
          <w:sz w:val="21"/>
          <w:szCs w:val="21"/>
        </w:rPr>
        <w:br/>
        <w:t xml:space="preserve">  </w:t>
      </w:r>
      <w:r w:rsidRPr="000F4471">
        <w:rPr>
          <w:rFonts w:ascii="Helvetica" w:hAnsi="Helvetica" w:cs="Arial"/>
          <w:color w:val="444444"/>
          <w:sz w:val="21"/>
          <w:szCs w:val="21"/>
        </w:rPr>
        <w:br/>
      </w:r>
      <w:r w:rsidRPr="000F4471">
        <w:rPr>
          <w:rFonts w:ascii="Helvetica" w:hAnsi="Helvetica" w:cs="Arial"/>
          <w:b/>
          <w:bCs/>
          <w:color w:val="444444"/>
          <w:sz w:val="26"/>
          <w:szCs w:val="26"/>
        </w:rPr>
        <w:t>John-Peter Leesi</w:t>
      </w:r>
      <w:r w:rsidRPr="000F4471">
        <w:rPr>
          <w:rFonts w:ascii="Helvetica" w:hAnsi="Helvetica" w:cs="Arial"/>
          <w:color w:val="444444"/>
          <w:sz w:val="21"/>
          <w:szCs w:val="21"/>
        </w:rPr>
        <w:br/>
      </w:r>
      <w:r w:rsidRPr="000F4471">
        <w:rPr>
          <w:rFonts w:ascii="Arial" w:hAnsi="Arial" w:cs="Arial"/>
          <w:sz w:val="20"/>
          <w:szCs w:val="20"/>
        </w:rPr>
        <w:t xml:space="preserve">CEO, </w:t>
      </w:r>
      <w:smartTag w:uri="urn:schemas-microsoft-com:office:smarttags" w:element="place">
        <w:smartTag w:uri="urn:schemas-microsoft-com:office:smarttags" w:element="City">
          <w:r w:rsidRPr="000F4471">
            <w:rPr>
              <w:rFonts w:ascii="Arial" w:hAnsi="Arial" w:cs="Arial"/>
              <w:sz w:val="20"/>
              <w:szCs w:val="20"/>
            </w:rPr>
            <w:t>Munters</w:t>
          </w:r>
        </w:smartTag>
        <w:r w:rsidRPr="000F4471">
          <w:rPr>
            <w:rFonts w:ascii="Arial" w:hAnsi="Arial" w:cs="Arial"/>
            <w:sz w:val="20"/>
            <w:szCs w:val="20"/>
          </w:rPr>
          <w:t xml:space="preserve"> </w:t>
        </w:r>
        <w:smartTag w:uri="urn:schemas-microsoft-com:office:smarttags" w:element="place">
          <w:r w:rsidRPr="000F4471">
            <w:rPr>
              <w:rFonts w:ascii="Arial" w:hAnsi="Arial" w:cs="Arial"/>
              <w:sz w:val="20"/>
              <w:szCs w:val="20"/>
            </w:rPr>
            <w:t>AB</w:t>
          </w:r>
        </w:smartTag>
      </w:smartTag>
    </w:p>
    <w:p w:rsidR="00E1239F" w:rsidRPr="000F4471" w:rsidRDefault="00E1239F" w:rsidP="000F4471">
      <w:pPr>
        <w:tabs>
          <w:tab w:val="left" w:pos="720"/>
        </w:tabs>
        <w:spacing w:after="0" w:line="240" w:lineRule="auto"/>
        <w:rPr>
          <w:rFonts w:ascii="Times New Roman" w:hAnsi="Times New Roman"/>
          <w:b/>
          <w:sz w:val="28"/>
          <w:szCs w:val="28"/>
        </w:rPr>
      </w:pPr>
    </w:p>
    <w:p w:rsidR="00E1239F" w:rsidRPr="000F4471" w:rsidRDefault="00E1239F" w:rsidP="000F4471">
      <w:pPr>
        <w:tabs>
          <w:tab w:val="left" w:pos="3360"/>
        </w:tabs>
        <w:spacing w:after="0" w:line="240" w:lineRule="auto"/>
        <w:rPr>
          <w:rFonts w:ascii="Times New Roman" w:hAnsi="Times New Roman"/>
          <w:b/>
          <w:sz w:val="28"/>
          <w:szCs w:val="28"/>
        </w:rPr>
      </w:pPr>
      <w:r w:rsidRPr="000F4471">
        <w:rPr>
          <w:rFonts w:ascii="Times New Roman" w:hAnsi="Times New Roman"/>
          <w:b/>
          <w:sz w:val="28"/>
          <w:szCs w:val="28"/>
        </w:rPr>
        <w:tab/>
      </w:r>
    </w:p>
    <w:p w:rsidR="00E1239F" w:rsidRDefault="00E1239F" w:rsidP="000F4471">
      <w:pPr>
        <w:tabs>
          <w:tab w:val="left" w:pos="3360"/>
        </w:tabs>
        <w:spacing w:after="0" w:line="240" w:lineRule="auto"/>
        <w:rPr>
          <w:rFonts w:ascii="Times New Roman" w:hAnsi="Times New Roman"/>
          <w:b/>
          <w:sz w:val="28"/>
          <w:szCs w:val="28"/>
          <w:lang w:eastAsia="zh-CN"/>
        </w:rPr>
      </w:pPr>
    </w:p>
    <w:p w:rsidR="00E1239F" w:rsidRDefault="00E1239F" w:rsidP="000F4471">
      <w:pPr>
        <w:tabs>
          <w:tab w:val="left" w:pos="3360"/>
        </w:tabs>
        <w:spacing w:after="0" w:line="240" w:lineRule="auto"/>
        <w:rPr>
          <w:rFonts w:ascii="Times New Roman" w:hAnsi="Times New Roman"/>
          <w:b/>
          <w:sz w:val="28"/>
          <w:szCs w:val="28"/>
          <w:lang w:eastAsia="zh-CN"/>
        </w:rPr>
      </w:pPr>
    </w:p>
    <w:p w:rsidR="00E1239F" w:rsidRPr="00EF2E09" w:rsidRDefault="00E1239F" w:rsidP="000F4471">
      <w:pPr>
        <w:tabs>
          <w:tab w:val="left" w:pos="3360"/>
        </w:tabs>
        <w:spacing w:after="0" w:line="240" w:lineRule="auto"/>
        <w:rPr>
          <w:rFonts w:ascii="Times New Roman" w:hAnsi="Times New Roman"/>
          <w:b/>
          <w:sz w:val="28"/>
          <w:szCs w:val="28"/>
          <w:lang w:eastAsia="zh-CN"/>
        </w:rPr>
      </w:pPr>
    </w:p>
    <w:p w:rsidR="00E1239F" w:rsidRDefault="00E1239F" w:rsidP="00264E01">
      <w:pPr>
        <w:shd w:val="clear" w:color="auto" w:fill="FFFFFF"/>
        <w:spacing w:before="150" w:after="0" w:line="240" w:lineRule="auto"/>
        <w:jc w:val="center"/>
        <w:outlineLvl w:val="1"/>
        <w:rPr>
          <w:rFonts w:ascii="Helvetica" w:hAnsi="Helvetica" w:cs="Arial"/>
          <w:b/>
          <w:bCs/>
          <w:color w:val="0066CC"/>
          <w:sz w:val="34"/>
          <w:szCs w:val="34"/>
          <w:lang w:eastAsia="zh-CN"/>
        </w:rPr>
      </w:pPr>
    </w:p>
    <w:p w:rsidR="00E1239F" w:rsidRDefault="00E1239F" w:rsidP="00264E01">
      <w:pPr>
        <w:shd w:val="clear" w:color="auto" w:fill="FFFFFF"/>
        <w:spacing w:before="150" w:after="0" w:line="240" w:lineRule="auto"/>
        <w:jc w:val="center"/>
        <w:outlineLvl w:val="1"/>
        <w:rPr>
          <w:rFonts w:ascii="Helvetica" w:hAnsi="Helvetica" w:cs="Arial"/>
          <w:b/>
          <w:bCs/>
          <w:color w:val="0066CC"/>
          <w:sz w:val="34"/>
          <w:szCs w:val="34"/>
          <w:lang w:eastAsia="zh-CN"/>
        </w:rPr>
      </w:pPr>
    </w:p>
    <w:p w:rsidR="00E1239F" w:rsidRDefault="00E1239F" w:rsidP="00264E01">
      <w:pPr>
        <w:tabs>
          <w:tab w:val="left" w:pos="3360"/>
        </w:tabs>
        <w:spacing w:after="0" w:line="240" w:lineRule="auto"/>
        <w:rPr>
          <w:rFonts w:ascii="Times New Roman" w:hAnsi="Times New Roman"/>
          <w:b/>
          <w:sz w:val="28"/>
          <w:szCs w:val="28"/>
          <w:lang w:eastAsia="zh-CN"/>
        </w:rPr>
      </w:pPr>
    </w:p>
    <w:p w:rsidR="00E1239F" w:rsidRDefault="00E1239F" w:rsidP="00264E01">
      <w:pPr>
        <w:tabs>
          <w:tab w:val="left" w:pos="3360"/>
        </w:tabs>
        <w:spacing w:after="0" w:line="240" w:lineRule="auto"/>
        <w:rPr>
          <w:rFonts w:ascii="Times New Roman" w:hAnsi="Times New Roman"/>
          <w:b/>
          <w:sz w:val="28"/>
          <w:szCs w:val="28"/>
        </w:rPr>
      </w:pPr>
    </w:p>
    <w:p w:rsidR="00E1239F" w:rsidRDefault="00E1239F" w:rsidP="00264E01">
      <w:pPr>
        <w:tabs>
          <w:tab w:val="left" w:pos="3360"/>
        </w:tabs>
        <w:spacing w:after="0" w:line="240" w:lineRule="auto"/>
        <w:rPr>
          <w:rFonts w:ascii="Times New Roman" w:hAnsi="Times New Roman"/>
          <w:b/>
          <w:sz w:val="28"/>
          <w:szCs w:val="28"/>
        </w:rPr>
      </w:pPr>
    </w:p>
    <w:p w:rsidR="00E1239F" w:rsidRDefault="00E1239F" w:rsidP="00BE1DFB">
      <w:pPr>
        <w:tabs>
          <w:tab w:val="left" w:pos="3360"/>
        </w:tabs>
        <w:spacing w:after="0" w:line="240" w:lineRule="auto"/>
        <w:jc w:val="center"/>
        <w:rPr>
          <w:rFonts w:ascii="Times New Roman" w:hAnsi="Times New Roman"/>
          <w:b/>
          <w:sz w:val="28"/>
          <w:szCs w:val="28"/>
        </w:rPr>
      </w:pPr>
    </w:p>
    <w:p w:rsidR="00E1239F" w:rsidRDefault="00E1239F" w:rsidP="00C069F3">
      <w:pPr>
        <w:tabs>
          <w:tab w:val="left" w:pos="3360"/>
          <w:tab w:val="left" w:pos="4158"/>
        </w:tabs>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E1239F" w:rsidRPr="00224579" w:rsidRDefault="00E1239F" w:rsidP="00E32843">
      <w:pPr>
        <w:tabs>
          <w:tab w:val="left" w:pos="720"/>
        </w:tabs>
        <w:spacing w:after="0" w:line="240" w:lineRule="auto"/>
        <w:jc w:val="center"/>
        <w:rPr>
          <w:rFonts w:ascii="Arial Black" w:hAnsi="Arial Black"/>
          <w:b/>
          <w:sz w:val="36"/>
          <w:szCs w:val="36"/>
        </w:rPr>
      </w:pPr>
      <w:r>
        <w:rPr>
          <w:rFonts w:ascii="Arial Black" w:hAnsi="Arial Black"/>
          <w:b/>
          <w:sz w:val="36"/>
          <w:szCs w:val="36"/>
        </w:rPr>
        <w:t>201</w:t>
      </w:r>
      <w:r>
        <w:rPr>
          <w:rFonts w:ascii="Arial Black" w:hAnsi="Arial Black"/>
          <w:b/>
          <w:sz w:val="36"/>
          <w:szCs w:val="36"/>
          <w:lang w:eastAsia="zh-CN"/>
        </w:rPr>
        <w:t>6</w:t>
      </w:r>
      <w:r>
        <w:rPr>
          <w:rFonts w:ascii="Arial Black" w:hAnsi="Arial Black"/>
          <w:b/>
          <w:sz w:val="36"/>
          <w:szCs w:val="36"/>
        </w:rPr>
        <w:t xml:space="preserve"> </w:t>
      </w:r>
      <w:r w:rsidRPr="00224579">
        <w:rPr>
          <w:rFonts w:ascii="Arial Black" w:hAnsi="Arial Black"/>
          <w:b/>
          <w:sz w:val="36"/>
          <w:szCs w:val="36"/>
        </w:rPr>
        <w:t>Objectives &amp; Targets</w:t>
      </w:r>
      <w:r>
        <w:rPr>
          <w:rFonts w:ascii="Arial Black" w:hAnsi="Arial Black"/>
          <w:b/>
          <w:sz w:val="36"/>
          <w:szCs w:val="36"/>
        </w:rPr>
        <w:t xml:space="preserve"> </w:t>
      </w:r>
      <w:r w:rsidRPr="00224579">
        <w:rPr>
          <w:rFonts w:ascii="Arial Black" w:hAnsi="Arial Black"/>
          <w:b/>
          <w:sz w:val="36"/>
          <w:szCs w:val="36"/>
        </w:rPr>
        <w:t>Summary</w:t>
      </w:r>
    </w:p>
    <w:p w:rsidR="00E1239F" w:rsidRDefault="00E1239F" w:rsidP="00E32843">
      <w:pPr>
        <w:tabs>
          <w:tab w:val="left" w:pos="720"/>
        </w:tabs>
        <w:spacing w:after="0" w:line="240" w:lineRule="auto"/>
        <w:jc w:val="center"/>
        <w:rPr>
          <w:sz w:val="8"/>
          <w:szCs w:val="8"/>
        </w:rPr>
      </w:pPr>
    </w:p>
    <w:p w:rsidR="00E1239F" w:rsidRPr="00BE1DFB" w:rsidRDefault="00E1239F" w:rsidP="00E32843">
      <w:pPr>
        <w:tabs>
          <w:tab w:val="left" w:pos="720"/>
        </w:tabs>
        <w:spacing w:after="0" w:line="240" w:lineRule="auto"/>
        <w:jc w:val="center"/>
        <w:rPr>
          <w:sz w:val="8"/>
          <w:szCs w:val="8"/>
        </w:rPr>
      </w:pPr>
    </w:p>
    <w:p w:rsidR="00E1239F" w:rsidRPr="00C21095" w:rsidRDefault="00E1239F" w:rsidP="00E32843">
      <w:pPr>
        <w:tabs>
          <w:tab w:val="left" w:pos="720"/>
        </w:tabs>
        <w:spacing w:after="0" w:line="240" w:lineRule="auto"/>
        <w:rPr>
          <w:rFonts w:ascii="Times New Roman" w:hAnsi="Times New Roman"/>
          <w:b/>
          <w:sz w:val="24"/>
          <w:szCs w:val="24"/>
        </w:rPr>
      </w:pPr>
    </w:p>
    <w:p w:rsidR="00E1239F" w:rsidRPr="007C0F42" w:rsidRDefault="00E1239F" w:rsidP="00E32843">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#1</w:t>
      </w:r>
      <w:r>
        <w:rPr>
          <w:rFonts w:ascii="Times New Roman" w:hAnsi="Times New Roman"/>
          <w:b/>
          <w:color w:val="0066CC"/>
          <w:sz w:val="24"/>
          <w:szCs w:val="24"/>
        </w:rPr>
        <w:t xml:space="preserve"> and #2</w:t>
      </w:r>
    </w:p>
    <w:p w:rsidR="00E1239F" w:rsidRPr="007C0F42" w:rsidRDefault="00E1239F" w:rsidP="007F0C89">
      <w:pPr>
        <w:shd w:val="clear" w:color="auto" w:fill="FFFFFF"/>
        <w:spacing w:after="0" w:line="240" w:lineRule="auto"/>
        <w:ind w:left="720"/>
        <w:rPr>
          <w:rFonts w:ascii="Times New Roman" w:hAnsi="Times New Roman"/>
          <w:b/>
          <w:i/>
          <w:iCs/>
          <w:sz w:val="24"/>
          <w:szCs w:val="24"/>
        </w:rPr>
      </w:pPr>
      <w:r w:rsidRPr="007C0F42">
        <w:rPr>
          <w:rFonts w:ascii="Times New Roman" w:hAnsi="Times New Roman"/>
          <w:sz w:val="24"/>
          <w:szCs w:val="24"/>
        </w:rPr>
        <w:t xml:space="preserve">Implement or refine an </w:t>
      </w:r>
      <w:r w:rsidRPr="007C0F42">
        <w:rPr>
          <w:rFonts w:ascii="Times New Roman" w:hAnsi="Times New Roman"/>
          <w:b/>
          <w:i/>
          <w:iCs/>
          <w:sz w:val="24"/>
          <w:szCs w:val="24"/>
        </w:rPr>
        <w:t>Environmental, Health, &amp; Safety Management Program</w:t>
      </w:r>
      <w:r>
        <w:rPr>
          <w:rFonts w:ascii="Times New Roman" w:hAnsi="Times New Roman"/>
          <w:b/>
          <w:i/>
          <w:iCs/>
          <w:sz w:val="24"/>
          <w:szCs w:val="24"/>
        </w:rPr>
        <w:t xml:space="preserve"> </w:t>
      </w:r>
      <w:r w:rsidRPr="007F0C89">
        <w:rPr>
          <w:rFonts w:ascii="Times New Roman" w:hAnsi="Times New Roman"/>
          <w:iCs/>
          <w:sz w:val="24"/>
          <w:szCs w:val="24"/>
        </w:rPr>
        <w:t>and</w:t>
      </w:r>
      <w:r>
        <w:rPr>
          <w:rFonts w:ascii="Times New Roman" w:hAnsi="Times New Roman"/>
          <w:b/>
          <w:i/>
          <w:iCs/>
          <w:sz w:val="24"/>
          <w:szCs w:val="24"/>
        </w:rPr>
        <w:t xml:space="preserve"> Drive continuous improvements</w:t>
      </w:r>
    </w:p>
    <w:p w:rsidR="00E1239F" w:rsidRPr="007C0F42" w:rsidRDefault="00E1239F" w:rsidP="00E32843">
      <w:pPr>
        <w:spacing w:after="0" w:line="240" w:lineRule="auto"/>
        <w:ind w:left="1170" w:hanging="810"/>
        <w:rPr>
          <w:rFonts w:ascii="Times New Roman" w:hAnsi="Times New Roman"/>
          <w:b/>
          <w:color w:val="000000"/>
          <w:sz w:val="12"/>
          <w:szCs w:val="12"/>
        </w:rPr>
      </w:pPr>
    </w:p>
    <w:p w:rsidR="00E1239F" w:rsidRPr="007C0F42" w:rsidRDefault="00E1239F" w:rsidP="004979F7">
      <w:pPr>
        <w:spacing w:after="0" w:line="240" w:lineRule="auto"/>
        <w:ind w:left="1620" w:right="540" w:hanging="900"/>
        <w:rPr>
          <w:rFonts w:ascii="Times New Roman" w:hAnsi="Times New Roman"/>
          <w:b/>
          <w:sz w:val="8"/>
          <w:szCs w:val="8"/>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7C0F42">
        <w:rPr>
          <w:rFonts w:ascii="Times New Roman" w:hAnsi="Times New Roman"/>
          <w:color w:val="000000"/>
          <w:sz w:val="24"/>
          <w:szCs w:val="24"/>
        </w:rPr>
        <w:t>Refine the current EH&amp;S Program</w:t>
      </w:r>
      <w:r>
        <w:rPr>
          <w:rFonts w:ascii="Times New Roman" w:hAnsi="Times New Roman"/>
          <w:color w:val="000000"/>
          <w:sz w:val="24"/>
          <w:szCs w:val="24"/>
        </w:rPr>
        <w:t xml:space="preserve"> </w:t>
      </w:r>
      <w:r w:rsidRPr="007C0F42">
        <w:rPr>
          <w:rFonts w:ascii="Times New Roman" w:hAnsi="Times New Roman"/>
          <w:color w:val="000000"/>
          <w:sz w:val="24"/>
          <w:szCs w:val="24"/>
        </w:rPr>
        <w:t xml:space="preserve">and further integrate into our daily </w:t>
      </w:r>
      <w:r>
        <w:rPr>
          <w:rFonts w:ascii="Times New Roman" w:hAnsi="Times New Roman"/>
          <w:color w:val="000000"/>
          <w:sz w:val="24"/>
          <w:szCs w:val="24"/>
          <w:lang w:eastAsia="zh-CN"/>
        </w:rPr>
        <w:t xml:space="preserve">company </w:t>
      </w:r>
      <w:r w:rsidRPr="007C0F42">
        <w:rPr>
          <w:rFonts w:ascii="Times New Roman" w:hAnsi="Times New Roman"/>
          <w:color w:val="000000"/>
          <w:sz w:val="24"/>
          <w:szCs w:val="24"/>
        </w:rPr>
        <w:t>business management systems</w:t>
      </w:r>
    </w:p>
    <w:p w:rsidR="00E1239F" w:rsidRPr="007C0F42" w:rsidRDefault="00E1239F" w:rsidP="00A151D3">
      <w:pPr>
        <w:spacing w:after="0" w:line="240" w:lineRule="auto"/>
        <w:ind w:left="1620" w:right="540" w:hanging="900"/>
        <w:rPr>
          <w:rFonts w:ascii="Times New Roman" w:hAnsi="Times New Roman"/>
          <w:b/>
          <w:sz w:val="8"/>
          <w:szCs w:val="8"/>
        </w:rPr>
      </w:pPr>
      <w:r w:rsidRPr="007C0F42">
        <w:rPr>
          <w:rFonts w:ascii="Times New Roman" w:hAnsi="Times New Roman"/>
          <w:b/>
          <w:color w:val="000000"/>
          <w:sz w:val="24"/>
          <w:szCs w:val="24"/>
        </w:rPr>
        <w:t>Result:</w:t>
      </w:r>
      <w:r w:rsidRPr="007C0F42">
        <w:rPr>
          <w:rFonts w:ascii="Times New Roman" w:hAnsi="Times New Roman"/>
          <w:color w:val="000000"/>
          <w:sz w:val="24"/>
          <w:szCs w:val="24"/>
        </w:rPr>
        <w:tab/>
      </w:r>
      <w:r w:rsidRPr="00A557D2">
        <w:rPr>
          <w:rFonts w:ascii="Times New Roman" w:hAnsi="Times New Roman"/>
          <w:color w:val="000000"/>
          <w:sz w:val="24"/>
          <w:szCs w:val="24"/>
          <w:lang w:eastAsia="zh-CN"/>
        </w:rPr>
        <w:t>M</w:t>
      </w:r>
      <w:r>
        <w:rPr>
          <w:rFonts w:ascii="Times New Roman" w:hAnsi="Times New Roman"/>
          <w:color w:val="000000"/>
          <w:sz w:val="24"/>
          <w:szCs w:val="24"/>
          <w:lang w:eastAsia="zh-CN"/>
        </w:rPr>
        <w:t xml:space="preserve">ore detailed </w:t>
      </w:r>
      <w:r w:rsidRPr="007C0F42">
        <w:rPr>
          <w:rFonts w:ascii="Times New Roman" w:hAnsi="Times New Roman"/>
          <w:color w:val="000000"/>
          <w:sz w:val="24"/>
          <w:szCs w:val="24"/>
        </w:rPr>
        <w:t>EH&amp;S Program</w:t>
      </w:r>
      <w:r>
        <w:rPr>
          <w:rFonts w:ascii="Times New Roman" w:hAnsi="Times New Roman"/>
          <w:color w:val="000000"/>
          <w:sz w:val="24"/>
          <w:szCs w:val="24"/>
        </w:rPr>
        <w:t xml:space="preserve"> </w:t>
      </w:r>
      <w:r>
        <w:rPr>
          <w:rFonts w:ascii="Times New Roman" w:hAnsi="Times New Roman"/>
          <w:color w:val="000000"/>
          <w:sz w:val="24"/>
          <w:szCs w:val="24"/>
          <w:lang w:eastAsia="zh-CN"/>
        </w:rPr>
        <w:t>are</w:t>
      </w:r>
      <w:r w:rsidRPr="007C0F42">
        <w:rPr>
          <w:rFonts w:ascii="Times New Roman" w:hAnsi="Times New Roman"/>
          <w:color w:val="000000"/>
          <w:sz w:val="24"/>
          <w:szCs w:val="24"/>
        </w:rPr>
        <w:t xml:space="preserve"> integrate</w:t>
      </w:r>
      <w:r>
        <w:rPr>
          <w:rFonts w:ascii="Times New Roman" w:hAnsi="Times New Roman"/>
          <w:color w:val="000000"/>
          <w:sz w:val="24"/>
          <w:szCs w:val="24"/>
          <w:lang w:eastAsia="zh-CN"/>
        </w:rPr>
        <w:t>d</w:t>
      </w:r>
      <w:r w:rsidRPr="007C0F42">
        <w:rPr>
          <w:rFonts w:ascii="Times New Roman" w:hAnsi="Times New Roman"/>
          <w:color w:val="000000"/>
          <w:sz w:val="24"/>
          <w:szCs w:val="24"/>
        </w:rPr>
        <w:t xml:space="preserve"> into our daily </w:t>
      </w:r>
      <w:r>
        <w:rPr>
          <w:rFonts w:ascii="Times New Roman" w:hAnsi="Times New Roman"/>
          <w:color w:val="000000"/>
          <w:sz w:val="24"/>
          <w:szCs w:val="24"/>
          <w:lang w:eastAsia="zh-CN"/>
        </w:rPr>
        <w:t xml:space="preserve">operation actions, such as working protection guideline and </w:t>
      </w:r>
      <w:r w:rsidRPr="00A151D3">
        <w:rPr>
          <w:rFonts w:ascii="Times New Roman" w:hAnsi="Times New Roman"/>
          <w:color w:val="000000"/>
          <w:sz w:val="24"/>
          <w:szCs w:val="24"/>
          <w:lang w:eastAsia="zh-CN"/>
        </w:rPr>
        <w:t>Safety inspection system</w:t>
      </w:r>
      <w:r>
        <w:rPr>
          <w:rFonts w:ascii="Times New Roman" w:hAnsi="Times New Roman"/>
          <w:color w:val="000000"/>
          <w:sz w:val="24"/>
          <w:szCs w:val="24"/>
          <w:lang w:eastAsia="zh-CN"/>
        </w:rPr>
        <w:t>, more practical EHS actions will be done in future.</w:t>
      </w:r>
    </w:p>
    <w:p w:rsidR="00E1239F" w:rsidRDefault="00E1239F" w:rsidP="00E32843">
      <w:pPr>
        <w:shd w:val="clear" w:color="auto" w:fill="FFFFFF"/>
        <w:spacing w:after="0" w:line="240" w:lineRule="auto"/>
        <w:ind w:left="360"/>
        <w:rPr>
          <w:rFonts w:ascii="Times New Roman" w:hAnsi="Times New Roman"/>
          <w:b/>
          <w:color w:val="0066CC"/>
          <w:sz w:val="24"/>
          <w:szCs w:val="24"/>
          <w:lang w:eastAsia="zh-CN"/>
        </w:rPr>
      </w:pPr>
    </w:p>
    <w:p w:rsidR="00E1239F" w:rsidRPr="00A847FF" w:rsidRDefault="00E1239F" w:rsidP="007D6C21">
      <w:pPr>
        <w:shd w:val="clear" w:color="auto" w:fill="FFFFFF"/>
        <w:spacing w:after="0" w:line="240" w:lineRule="auto"/>
        <w:ind w:left="360"/>
        <w:rPr>
          <w:rFonts w:ascii="Times New Roman" w:hAnsi="Times New Roman"/>
          <w:color w:val="0066CC"/>
          <w:sz w:val="24"/>
          <w:szCs w:val="24"/>
          <w:lang w:eastAsia="zh-CN"/>
        </w:rPr>
      </w:pPr>
      <w:r w:rsidRPr="007C0F42">
        <w:rPr>
          <w:rFonts w:ascii="Times New Roman" w:hAnsi="Times New Roman"/>
          <w:b/>
          <w:color w:val="0066CC"/>
          <w:sz w:val="24"/>
          <w:szCs w:val="24"/>
        </w:rPr>
        <w:t>Corporate Objective #</w:t>
      </w:r>
      <w:r>
        <w:rPr>
          <w:rFonts w:ascii="Times New Roman" w:hAnsi="Times New Roman"/>
          <w:b/>
          <w:color w:val="0066CC"/>
          <w:sz w:val="24"/>
          <w:szCs w:val="24"/>
          <w:lang w:eastAsia="zh-CN"/>
        </w:rPr>
        <w:t>3</w:t>
      </w:r>
    </w:p>
    <w:p w:rsidR="00E1239F" w:rsidRPr="007C0F42" w:rsidRDefault="00E1239F" w:rsidP="007D6C21">
      <w:pPr>
        <w:shd w:val="clear" w:color="auto" w:fill="FFFFFF"/>
        <w:spacing w:after="0" w:line="270" w:lineRule="atLeast"/>
        <w:ind w:left="360" w:firstLine="360"/>
        <w:rPr>
          <w:rFonts w:ascii="Times New Roman" w:hAnsi="Times New Roman"/>
          <w:i/>
          <w:iCs/>
          <w:sz w:val="24"/>
          <w:szCs w:val="24"/>
        </w:rPr>
      </w:pPr>
      <w:r w:rsidRPr="007C0F42">
        <w:rPr>
          <w:rFonts w:ascii="Times New Roman" w:hAnsi="Times New Roman"/>
          <w:sz w:val="24"/>
          <w:szCs w:val="24"/>
        </w:rPr>
        <w:t xml:space="preserve">Reduce </w:t>
      </w:r>
      <w:r w:rsidRPr="007C0F42">
        <w:rPr>
          <w:rFonts w:ascii="Times New Roman" w:hAnsi="Times New Roman"/>
          <w:b/>
          <w:i/>
          <w:sz w:val="24"/>
          <w:szCs w:val="24"/>
        </w:rPr>
        <w:t>TRIR Rate</w:t>
      </w:r>
      <w:r w:rsidRPr="007C0F42">
        <w:rPr>
          <w:rFonts w:ascii="Times New Roman" w:hAnsi="Times New Roman"/>
          <w:sz w:val="24"/>
          <w:szCs w:val="24"/>
        </w:rPr>
        <w:t xml:space="preserve"> </w:t>
      </w:r>
      <w:r w:rsidRPr="00A557D2">
        <w:rPr>
          <w:rFonts w:ascii="Times New Roman" w:hAnsi="Times New Roman"/>
          <w:sz w:val="24"/>
          <w:szCs w:val="24"/>
        </w:rPr>
        <w:t xml:space="preserve">by </w:t>
      </w:r>
      <w:r w:rsidRPr="00A557D2">
        <w:rPr>
          <w:rFonts w:ascii="Times New Roman" w:hAnsi="Times New Roman"/>
          <w:sz w:val="24"/>
          <w:szCs w:val="24"/>
          <w:u w:val="single"/>
          <w:lang w:eastAsia="zh-CN"/>
        </w:rPr>
        <w:t>10</w:t>
      </w:r>
      <w:r w:rsidRPr="00A557D2">
        <w:rPr>
          <w:rFonts w:ascii="Times New Roman" w:hAnsi="Times New Roman"/>
          <w:sz w:val="24"/>
          <w:szCs w:val="24"/>
          <w:u w:val="single"/>
        </w:rPr>
        <w:t>%</w:t>
      </w:r>
      <w:r>
        <w:rPr>
          <w:rFonts w:ascii="Times New Roman" w:hAnsi="Times New Roman"/>
          <w:b/>
          <w:sz w:val="24"/>
          <w:szCs w:val="24"/>
          <w:u w:val="single"/>
        </w:rPr>
        <w:t xml:space="preserve"> </w:t>
      </w:r>
      <w:r w:rsidRPr="00A557D2">
        <w:rPr>
          <w:rFonts w:ascii="Times New Roman" w:hAnsi="Times New Roman"/>
          <w:i/>
          <w:iCs/>
          <w:sz w:val="24"/>
          <w:szCs w:val="24"/>
        </w:rPr>
        <w:t>(</w:t>
      </w:r>
      <w:r w:rsidRPr="007C0F42">
        <w:rPr>
          <w:rFonts w:ascii="Times New Roman" w:hAnsi="Times New Roman"/>
          <w:i/>
          <w:iCs/>
          <w:sz w:val="24"/>
          <w:szCs w:val="24"/>
        </w:rPr>
        <w:t xml:space="preserve">e.g. outside medical treatment, lost work days, restricted duty) </w:t>
      </w:r>
    </w:p>
    <w:p w:rsidR="00E1239F" w:rsidRPr="007C0F42" w:rsidRDefault="00E1239F" w:rsidP="007D6C21">
      <w:pPr>
        <w:spacing w:after="0" w:line="240" w:lineRule="auto"/>
        <w:ind w:left="1170" w:hanging="810"/>
        <w:rPr>
          <w:rFonts w:ascii="Times New Roman" w:hAnsi="Times New Roman"/>
          <w:b/>
          <w:color w:val="000000"/>
          <w:sz w:val="12"/>
          <w:szCs w:val="12"/>
        </w:rPr>
      </w:pPr>
    </w:p>
    <w:p w:rsidR="00E1239F" w:rsidRPr="00151091" w:rsidRDefault="00E1239F" w:rsidP="00151091">
      <w:pPr>
        <w:spacing w:after="0" w:line="240" w:lineRule="auto"/>
        <w:ind w:left="1620" w:right="540" w:hanging="900"/>
        <w:rPr>
          <w:rFonts w:ascii="Times New Roman" w:hAnsi="Times New Roman"/>
          <w:color w:val="000000"/>
          <w:sz w:val="24"/>
          <w:szCs w:val="24"/>
          <w:lang w:eastAsia="zh-CN"/>
        </w:rPr>
      </w:pPr>
      <w:r>
        <w:rPr>
          <w:rFonts w:ascii="Times New Roman" w:hAnsi="Times New Roman"/>
          <w:b/>
          <w:sz w:val="24"/>
          <w:szCs w:val="24"/>
        </w:rPr>
        <w:t xml:space="preserve">Target: </w:t>
      </w:r>
      <w:r w:rsidRPr="00A557D2">
        <w:rPr>
          <w:rFonts w:ascii="Times New Roman" w:hAnsi="Times New Roman"/>
          <w:b/>
          <w:sz w:val="24"/>
          <w:szCs w:val="24"/>
        </w:rPr>
        <w:tab/>
      </w:r>
      <w:r w:rsidRPr="00A557D2">
        <w:rPr>
          <w:rFonts w:ascii="Times New Roman" w:hAnsi="Times New Roman"/>
          <w:color w:val="000000"/>
          <w:sz w:val="24"/>
          <w:szCs w:val="24"/>
          <w:lang w:eastAsia="zh-CN"/>
        </w:rPr>
        <w:t>B</w:t>
      </w:r>
      <w:r w:rsidRPr="00A557D2">
        <w:rPr>
          <w:rFonts w:ascii="Times New Roman" w:hAnsi="Times New Roman"/>
          <w:color w:val="000000"/>
          <w:sz w:val="24"/>
          <w:szCs w:val="24"/>
        </w:rPr>
        <w:t>y improving</w:t>
      </w:r>
      <w:r w:rsidRPr="00151091">
        <w:rPr>
          <w:rFonts w:ascii="Times New Roman" w:hAnsi="Times New Roman"/>
          <w:color w:val="000000"/>
          <w:sz w:val="24"/>
          <w:szCs w:val="24"/>
        </w:rPr>
        <w:t xml:space="preserve"> our injury root cause analysis process and our corrective actions effectiveness, </w:t>
      </w:r>
      <w:r>
        <w:rPr>
          <w:rFonts w:ascii="SimSun" w:hAnsi="SimSun"/>
          <w:color w:val="000000"/>
          <w:sz w:val="24"/>
          <w:szCs w:val="24"/>
          <w:lang w:eastAsia="zh-CN"/>
        </w:rPr>
        <w:t>put</w:t>
      </w:r>
      <w:r w:rsidRPr="00151091">
        <w:rPr>
          <w:rFonts w:ascii="Times New Roman" w:hAnsi="Times New Roman"/>
          <w:color w:val="000000"/>
          <w:sz w:val="24"/>
          <w:szCs w:val="24"/>
        </w:rPr>
        <w:t xml:space="preserve"> emphasis on </w:t>
      </w:r>
      <w:r>
        <w:rPr>
          <w:rFonts w:ascii="Times New Roman" w:hAnsi="Times New Roman"/>
          <w:color w:val="000000"/>
          <w:sz w:val="24"/>
          <w:szCs w:val="24"/>
          <w:lang w:eastAsia="zh-CN"/>
        </w:rPr>
        <w:t xml:space="preserve">preventing </w:t>
      </w:r>
      <w:r>
        <w:rPr>
          <w:rFonts w:ascii="Times New Roman" w:hAnsi="Times New Roman"/>
          <w:color w:val="000000"/>
          <w:sz w:val="24"/>
          <w:szCs w:val="24"/>
        </w:rPr>
        <w:t xml:space="preserve">injury trends. </w:t>
      </w:r>
    </w:p>
    <w:p w:rsidR="00E1239F" w:rsidRPr="00151091" w:rsidRDefault="00E1239F" w:rsidP="005256DC">
      <w:pPr>
        <w:spacing w:after="0" w:line="240" w:lineRule="auto"/>
        <w:ind w:left="1620" w:hanging="900"/>
        <w:rPr>
          <w:rFonts w:ascii="Times New Roman" w:hAnsi="Times New Roman"/>
          <w:sz w:val="24"/>
          <w:szCs w:val="24"/>
          <w:lang w:eastAsia="zh-CN"/>
        </w:rPr>
      </w:pPr>
      <w:r>
        <w:rPr>
          <w:rFonts w:ascii="Times New Roman" w:hAnsi="Times New Roman"/>
          <w:b/>
          <w:color w:val="000000"/>
          <w:sz w:val="24"/>
          <w:szCs w:val="24"/>
        </w:rPr>
        <w:t>Result:</w:t>
      </w:r>
      <w:r>
        <w:rPr>
          <w:rFonts w:ascii="Times New Roman" w:hAnsi="Times New Roman"/>
          <w:color w:val="000000"/>
          <w:sz w:val="24"/>
          <w:szCs w:val="24"/>
        </w:rPr>
        <w:tab/>
      </w:r>
      <w:r w:rsidRPr="00151091">
        <w:rPr>
          <w:rFonts w:ascii="Times New Roman" w:hAnsi="Times New Roman"/>
          <w:color w:val="000000"/>
          <w:sz w:val="24"/>
          <w:szCs w:val="24"/>
        </w:rPr>
        <w:t>Actual 201</w:t>
      </w:r>
      <w:r>
        <w:rPr>
          <w:rFonts w:ascii="Times New Roman" w:hAnsi="Times New Roman"/>
          <w:color w:val="000000"/>
          <w:sz w:val="24"/>
          <w:szCs w:val="24"/>
          <w:lang w:eastAsia="zh-CN"/>
        </w:rPr>
        <w:t>6</w:t>
      </w:r>
      <w:r w:rsidRPr="00151091">
        <w:rPr>
          <w:rFonts w:ascii="Times New Roman" w:hAnsi="Times New Roman"/>
          <w:color w:val="000000"/>
          <w:sz w:val="24"/>
          <w:szCs w:val="24"/>
        </w:rPr>
        <w:t xml:space="preserve"> TRIR Rate</w:t>
      </w:r>
      <w:r>
        <w:rPr>
          <w:rFonts w:ascii="Times New Roman" w:hAnsi="Times New Roman"/>
          <w:color w:val="000000"/>
          <w:sz w:val="24"/>
          <w:szCs w:val="24"/>
          <w:lang w:eastAsia="zh-CN"/>
        </w:rPr>
        <w:t xml:space="preserve"> was still keeping on a zero level.</w:t>
      </w:r>
    </w:p>
    <w:p w:rsidR="00E1239F" w:rsidRPr="007C0F42" w:rsidRDefault="00E1239F" w:rsidP="00E32843">
      <w:pPr>
        <w:shd w:val="clear" w:color="auto" w:fill="FFFFFF"/>
        <w:spacing w:after="0" w:line="240" w:lineRule="auto"/>
        <w:ind w:left="360"/>
        <w:rPr>
          <w:rFonts w:ascii="Times New Roman" w:hAnsi="Times New Roman"/>
          <w:b/>
          <w:color w:val="0066CC"/>
          <w:sz w:val="24"/>
          <w:szCs w:val="24"/>
        </w:rPr>
      </w:pPr>
    </w:p>
    <w:p w:rsidR="00E1239F" w:rsidRPr="00A847FF" w:rsidRDefault="00E1239F" w:rsidP="007D6C21">
      <w:pPr>
        <w:shd w:val="clear" w:color="auto" w:fill="FFFFFF"/>
        <w:spacing w:after="0" w:line="240" w:lineRule="auto"/>
        <w:ind w:left="360"/>
        <w:rPr>
          <w:rFonts w:ascii="Times New Roman" w:hAnsi="Times New Roman"/>
          <w:color w:val="0066CC"/>
          <w:sz w:val="24"/>
          <w:szCs w:val="24"/>
          <w:lang w:eastAsia="zh-CN"/>
        </w:rPr>
      </w:pPr>
      <w:r w:rsidRPr="007C0F42">
        <w:rPr>
          <w:rFonts w:ascii="Times New Roman" w:hAnsi="Times New Roman"/>
          <w:b/>
          <w:color w:val="0066CC"/>
          <w:sz w:val="24"/>
          <w:szCs w:val="24"/>
        </w:rPr>
        <w:t>Corporate Objective #</w:t>
      </w:r>
      <w:r>
        <w:rPr>
          <w:rFonts w:ascii="Times New Roman" w:hAnsi="Times New Roman"/>
          <w:b/>
          <w:color w:val="0066CC"/>
          <w:sz w:val="24"/>
          <w:szCs w:val="24"/>
          <w:lang w:eastAsia="zh-CN"/>
        </w:rPr>
        <w:t>4</w:t>
      </w:r>
    </w:p>
    <w:p w:rsidR="00E1239F" w:rsidRPr="007C0F42" w:rsidRDefault="00E1239F" w:rsidP="007D6C21">
      <w:pPr>
        <w:shd w:val="clear" w:color="auto" w:fill="FFFFFF"/>
        <w:spacing w:after="0" w:line="270" w:lineRule="atLeast"/>
        <w:ind w:left="360" w:firstLine="360"/>
        <w:rPr>
          <w:rFonts w:ascii="Times New Roman" w:hAnsi="Times New Roman"/>
          <w:color w:val="000000"/>
          <w:sz w:val="24"/>
          <w:szCs w:val="24"/>
        </w:rPr>
      </w:pPr>
      <w:r w:rsidRPr="007C0F42">
        <w:rPr>
          <w:rFonts w:ascii="Times New Roman" w:hAnsi="Times New Roman"/>
          <w:sz w:val="24"/>
          <w:szCs w:val="24"/>
        </w:rPr>
        <w:t xml:space="preserve">Reduce </w:t>
      </w:r>
      <w:r w:rsidRPr="007C0F42">
        <w:rPr>
          <w:rFonts w:ascii="Times New Roman" w:hAnsi="Times New Roman"/>
          <w:b/>
          <w:bCs/>
          <w:i/>
          <w:sz w:val="24"/>
          <w:szCs w:val="24"/>
        </w:rPr>
        <w:t>Energy / Resource Use</w:t>
      </w:r>
      <w:r>
        <w:rPr>
          <w:rFonts w:ascii="Times New Roman" w:hAnsi="Times New Roman"/>
          <w:b/>
          <w:bCs/>
          <w:i/>
          <w:sz w:val="24"/>
          <w:szCs w:val="24"/>
        </w:rPr>
        <w:t xml:space="preserve"> </w:t>
      </w:r>
      <w:r w:rsidRPr="00A557D2">
        <w:rPr>
          <w:rFonts w:ascii="Times New Roman" w:hAnsi="Times New Roman"/>
          <w:bCs/>
          <w:sz w:val="24"/>
          <w:szCs w:val="24"/>
        </w:rPr>
        <w:t xml:space="preserve">by </w:t>
      </w:r>
      <w:r w:rsidRPr="00A557D2">
        <w:rPr>
          <w:rFonts w:ascii="Times New Roman" w:hAnsi="Times New Roman"/>
          <w:bCs/>
          <w:sz w:val="24"/>
          <w:szCs w:val="24"/>
          <w:u w:val="single"/>
          <w:lang w:eastAsia="zh-CN"/>
        </w:rPr>
        <w:t>6</w:t>
      </w:r>
      <w:r w:rsidRPr="00A557D2">
        <w:rPr>
          <w:rFonts w:ascii="Times New Roman" w:hAnsi="Times New Roman"/>
          <w:bCs/>
          <w:sz w:val="24"/>
          <w:szCs w:val="24"/>
          <w:u w:val="single"/>
        </w:rPr>
        <w:t xml:space="preserve">% </w:t>
      </w:r>
      <w:r w:rsidRPr="00A557D2">
        <w:rPr>
          <w:rFonts w:ascii="Times New Roman" w:hAnsi="Times New Roman"/>
          <w:i/>
          <w:iCs/>
          <w:sz w:val="24"/>
          <w:szCs w:val="24"/>
          <w:u w:val="single"/>
        </w:rPr>
        <w:t>(</w:t>
      </w:r>
      <w:r w:rsidRPr="00A557D2">
        <w:rPr>
          <w:rFonts w:ascii="Times New Roman" w:hAnsi="Times New Roman"/>
          <w:i/>
          <w:iCs/>
          <w:sz w:val="24"/>
          <w:szCs w:val="24"/>
        </w:rPr>
        <w:t>e</w:t>
      </w:r>
      <w:r w:rsidRPr="007C0F42">
        <w:rPr>
          <w:rFonts w:ascii="Times New Roman" w:hAnsi="Times New Roman"/>
          <w:i/>
          <w:iCs/>
          <w:sz w:val="24"/>
          <w:szCs w:val="24"/>
        </w:rPr>
        <w:t xml:space="preserve">.g. </w:t>
      </w:r>
      <w:r w:rsidRPr="007C0F42">
        <w:rPr>
          <w:rFonts w:ascii="Times New Roman" w:hAnsi="Times New Roman"/>
          <w:i/>
          <w:color w:val="000000"/>
          <w:sz w:val="24"/>
          <w:szCs w:val="24"/>
        </w:rPr>
        <w:t>electricity, natural gas, propane, diesel, oil, water</w:t>
      </w:r>
      <w:r w:rsidRPr="007C0F42">
        <w:rPr>
          <w:rFonts w:ascii="Times New Roman" w:hAnsi="Times New Roman"/>
          <w:color w:val="000000"/>
          <w:sz w:val="24"/>
          <w:szCs w:val="24"/>
        </w:rPr>
        <w:t>)</w:t>
      </w:r>
    </w:p>
    <w:p w:rsidR="00E1239F" w:rsidRPr="007C0F42" w:rsidRDefault="00E1239F" w:rsidP="007D6C21">
      <w:pPr>
        <w:spacing w:after="0" w:line="240" w:lineRule="auto"/>
        <w:ind w:left="1170" w:hanging="810"/>
        <w:rPr>
          <w:rFonts w:ascii="Times New Roman" w:hAnsi="Times New Roman"/>
          <w:b/>
          <w:color w:val="000000"/>
          <w:sz w:val="12"/>
          <w:szCs w:val="12"/>
        </w:rPr>
      </w:pPr>
    </w:p>
    <w:p w:rsidR="00E1239F" w:rsidRPr="007C0F42" w:rsidRDefault="00E1239F" w:rsidP="007D6C21">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AD4F2F">
        <w:rPr>
          <w:rFonts w:ascii="Times New Roman" w:hAnsi="Times New Roman"/>
          <w:color w:val="000000"/>
          <w:sz w:val="24"/>
          <w:szCs w:val="24"/>
        </w:rPr>
        <w:t xml:space="preserve">Reduce electricity use throughout </w:t>
      </w:r>
      <w:r>
        <w:rPr>
          <w:rFonts w:ascii="Times New Roman" w:hAnsi="Times New Roman"/>
          <w:color w:val="000000"/>
          <w:sz w:val="24"/>
          <w:szCs w:val="24"/>
        </w:rPr>
        <w:t xml:space="preserve">our administration and </w:t>
      </w:r>
      <w:r w:rsidRPr="00AD4F2F">
        <w:rPr>
          <w:rFonts w:ascii="Times New Roman" w:hAnsi="Times New Roman"/>
          <w:color w:val="000000"/>
          <w:sz w:val="24"/>
          <w:szCs w:val="24"/>
        </w:rPr>
        <w:t xml:space="preserve">manufacturing facilities </w:t>
      </w:r>
      <w:r>
        <w:rPr>
          <w:rFonts w:ascii="Times New Roman" w:hAnsi="Times New Roman"/>
          <w:color w:val="000000"/>
          <w:sz w:val="24"/>
          <w:szCs w:val="24"/>
        </w:rPr>
        <w:t>through curtailment practices, more efficient machinery, and refined lighting and HVAC use.</w:t>
      </w:r>
    </w:p>
    <w:p w:rsidR="00E1239F" w:rsidRPr="007C0F42" w:rsidRDefault="00E1239F" w:rsidP="007D6C21">
      <w:pPr>
        <w:spacing w:after="0" w:line="240" w:lineRule="auto"/>
        <w:ind w:left="1620" w:right="540" w:hanging="900"/>
        <w:rPr>
          <w:rFonts w:ascii="Times New Roman" w:hAnsi="Times New Roman"/>
          <w:b/>
          <w:sz w:val="8"/>
          <w:szCs w:val="8"/>
        </w:rPr>
      </w:pPr>
    </w:p>
    <w:p w:rsidR="00E1239F" w:rsidRPr="00DC4947" w:rsidRDefault="00E1239F" w:rsidP="007D6C21">
      <w:pPr>
        <w:spacing w:after="0" w:line="240" w:lineRule="auto"/>
        <w:ind w:left="1620" w:hanging="900"/>
        <w:rPr>
          <w:rFonts w:ascii="Times New Roman" w:hAnsi="Times New Roman"/>
          <w:color w:val="000000"/>
          <w:sz w:val="24"/>
          <w:szCs w:val="24"/>
          <w:lang w:eastAsia="zh-CN"/>
        </w:rPr>
      </w:pPr>
      <w:r w:rsidRPr="007C0F42">
        <w:rPr>
          <w:rFonts w:ascii="Times New Roman" w:hAnsi="Times New Roman"/>
          <w:b/>
          <w:color w:val="000000"/>
          <w:sz w:val="24"/>
          <w:szCs w:val="24"/>
        </w:rPr>
        <w:t>Result:</w:t>
      </w:r>
      <w:r w:rsidRPr="007C0F42">
        <w:rPr>
          <w:rFonts w:ascii="Times New Roman" w:hAnsi="Times New Roman"/>
          <w:color w:val="000000"/>
          <w:sz w:val="24"/>
          <w:szCs w:val="24"/>
        </w:rPr>
        <w:tab/>
      </w:r>
      <w:r w:rsidRPr="00641D97">
        <w:rPr>
          <w:rFonts w:ascii="Times New Roman" w:hAnsi="Times New Roman"/>
          <w:color w:val="000000"/>
          <w:sz w:val="24"/>
          <w:szCs w:val="24"/>
        </w:rPr>
        <w:t>Energy / Resource Use</w:t>
      </w:r>
      <w:r>
        <w:rPr>
          <w:rFonts w:ascii="Times New Roman" w:hAnsi="Times New Roman"/>
          <w:color w:val="000000"/>
          <w:sz w:val="24"/>
          <w:szCs w:val="24"/>
          <w:lang w:eastAsia="zh-CN"/>
        </w:rPr>
        <w:t xml:space="preserve"> (especially electricity</w:t>
      </w:r>
      <w:r w:rsidRPr="00DC4947">
        <w:rPr>
          <w:rFonts w:ascii="Times New Roman" w:hAnsi="Times New Roman"/>
          <w:i/>
          <w:color w:val="000000"/>
          <w:sz w:val="24"/>
          <w:szCs w:val="24"/>
        </w:rPr>
        <w:t xml:space="preserve"> </w:t>
      </w:r>
      <w:r w:rsidRPr="00DC4947">
        <w:rPr>
          <w:rFonts w:ascii="Times New Roman" w:hAnsi="Times New Roman"/>
          <w:color w:val="000000"/>
          <w:sz w:val="24"/>
          <w:szCs w:val="24"/>
          <w:lang w:eastAsia="zh-CN"/>
        </w:rPr>
        <w:t>water</w:t>
      </w:r>
      <w:r>
        <w:rPr>
          <w:rFonts w:ascii="Times New Roman" w:hAnsi="Times New Roman"/>
          <w:color w:val="000000"/>
          <w:sz w:val="24"/>
          <w:szCs w:val="24"/>
          <w:lang w:eastAsia="zh-CN"/>
        </w:rPr>
        <w:t>)was increased compared with 2015, which caused by business booming in 2016.</w:t>
      </w:r>
      <w:r w:rsidRPr="00DC4947">
        <w:rPr>
          <w:rFonts w:ascii="Arial" w:hAnsi="Arial" w:cs="Arial"/>
          <w:color w:val="222222"/>
          <w:sz w:val="32"/>
          <w:szCs w:val="32"/>
        </w:rPr>
        <w:t xml:space="preserve"> </w:t>
      </w:r>
      <w:r>
        <w:rPr>
          <w:rFonts w:ascii="Times New Roman" w:hAnsi="Times New Roman"/>
          <w:color w:val="000000"/>
          <w:sz w:val="24"/>
          <w:szCs w:val="24"/>
          <w:lang w:eastAsia="zh-CN"/>
        </w:rPr>
        <w:t>And Block Former was transferred to Jiangyin Factory since August of 2016.</w:t>
      </w:r>
    </w:p>
    <w:p w:rsidR="00E1239F" w:rsidRPr="00DC4947" w:rsidRDefault="00E1239F" w:rsidP="00DC4947">
      <w:pPr>
        <w:spacing w:after="0" w:line="240" w:lineRule="auto"/>
        <w:ind w:left="1620" w:hanging="900"/>
        <w:rPr>
          <w:rFonts w:ascii="Times New Roman" w:hAnsi="Times New Roman"/>
          <w:color w:val="000000"/>
          <w:sz w:val="24"/>
          <w:szCs w:val="24"/>
          <w:lang w:eastAsia="zh-CN"/>
        </w:rPr>
      </w:pPr>
    </w:p>
    <w:p w:rsidR="00E1239F" w:rsidRPr="00A847FF" w:rsidRDefault="00E1239F" w:rsidP="007D6C21">
      <w:pPr>
        <w:shd w:val="clear" w:color="auto" w:fill="FFFFFF"/>
        <w:spacing w:after="0" w:line="240" w:lineRule="auto"/>
        <w:ind w:left="360"/>
        <w:rPr>
          <w:rFonts w:ascii="Times New Roman" w:hAnsi="Times New Roman"/>
          <w:color w:val="0066CC"/>
          <w:sz w:val="24"/>
          <w:szCs w:val="24"/>
          <w:lang w:eastAsia="zh-CN"/>
        </w:rPr>
      </w:pPr>
      <w:r w:rsidRPr="007C0F42">
        <w:rPr>
          <w:rFonts w:ascii="Times New Roman" w:hAnsi="Times New Roman"/>
          <w:b/>
          <w:color w:val="0066CC"/>
          <w:sz w:val="24"/>
          <w:szCs w:val="24"/>
        </w:rPr>
        <w:t>Corporate Objective #</w:t>
      </w:r>
      <w:r>
        <w:rPr>
          <w:rFonts w:ascii="Times New Roman" w:hAnsi="Times New Roman"/>
          <w:b/>
          <w:color w:val="0066CC"/>
          <w:sz w:val="24"/>
          <w:szCs w:val="24"/>
          <w:lang w:eastAsia="zh-CN"/>
        </w:rPr>
        <w:t>5</w:t>
      </w:r>
    </w:p>
    <w:p w:rsidR="00E1239F" w:rsidRPr="007C0F42" w:rsidRDefault="00E1239F" w:rsidP="007D6C21">
      <w:pPr>
        <w:shd w:val="clear" w:color="auto" w:fill="FFFFFF"/>
        <w:spacing w:after="0" w:line="270" w:lineRule="atLeast"/>
        <w:ind w:left="720"/>
        <w:rPr>
          <w:rFonts w:ascii="Times New Roman" w:hAnsi="Times New Roman"/>
          <w:i/>
          <w:iCs/>
          <w:sz w:val="24"/>
          <w:szCs w:val="24"/>
        </w:rPr>
      </w:pPr>
      <w:r w:rsidRPr="007C0F42">
        <w:rPr>
          <w:rFonts w:ascii="Times New Roman" w:hAnsi="Times New Roman"/>
          <w:sz w:val="24"/>
          <w:szCs w:val="24"/>
        </w:rPr>
        <w:t xml:space="preserve">Reduce </w:t>
      </w:r>
      <w:r w:rsidRPr="007C0F42">
        <w:rPr>
          <w:rFonts w:ascii="Times New Roman" w:hAnsi="Times New Roman"/>
          <w:b/>
          <w:bCs/>
          <w:i/>
          <w:sz w:val="24"/>
          <w:szCs w:val="24"/>
        </w:rPr>
        <w:t>Water</w:t>
      </w:r>
      <w:r>
        <w:rPr>
          <w:rFonts w:ascii="Times New Roman" w:hAnsi="Times New Roman"/>
          <w:b/>
          <w:bCs/>
          <w:i/>
          <w:sz w:val="24"/>
          <w:szCs w:val="24"/>
        </w:rPr>
        <w:t xml:space="preserve"> </w:t>
      </w:r>
      <w:r w:rsidRPr="007C0F42">
        <w:rPr>
          <w:rFonts w:ascii="Times New Roman" w:hAnsi="Times New Roman"/>
          <w:sz w:val="24"/>
          <w:szCs w:val="24"/>
        </w:rPr>
        <w:t xml:space="preserve">consumption and/or waste of processes or factory </w:t>
      </w:r>
      <w:r w:rsidRPr="003802AF">
        <w:rPr>
          <w:rFonts w:ascii="Times New Roman" w:hAnsi="Times New Roman"/>
          <w:sz w:val="24"/>
          <w:szCs w:val="24"/>
        </w:rPr>
        <w:t>by</w:t>
      </w:r>
      <w:r w:rsidRPr="003802AF">
        <w:rPr>
          <w:rFonts w:ascii="Times New Roman" w:hAnsi="Times New Roman"/>
          <w:sz w:val="24"/>
          <w:szCs w:val="24"/>
          <w:lang w:eastAsia="zh-CN"/>
        </w:rPr>
        <w:t xml:space="preserve"> </w:t>
      </w:r>
      <w:r w:rsidRPr="003802AF">
        <w:rPr>
          <w:rFonts w:ascii="Times New Roman" w:hAnsi="Times New Roman"/>
          <w:sz w:val="24"/>
          <w:szCs w:val="24"/>
          <w:u w:val="single"/>
          <w:lang w:eastAsia="zh-CN"/>
        </w:rPr>
        <w:t>6</w:t>
      </w:r>
      <w:r w:rsidRPr="003802AF">
        <w:rPr>
          <w:rFonts w:ascii="Times New Roman" w:hAnsi="Times New Roman"/>
          <w:sz w:val="24"/>
          <w:szCs w:val="24"/>
          <w:u w:val="single"/>
        </w:rPr>
        <w:t>%</w:t>
      </w:r>
      <w:r>
        <w:rPr>
          <w:rFonts w:ascii="Times New Roman" w:hAnsi="Times New Roman"/>
          <w:b/>
          <w:sz w:val="24"/>
          <w:szCs w:val="24"/>
          <w:u w:val="single"/>
        </w:rPr>
        <w:t xml:space="preserve"> </w:t>
      </w:r>
      <w:r w:rsidRPr="003802AF">
        <w:rPr>
          <w:rFonts w:ascii="Times New Roman" w:hAnsi="Times New Roman"/>
          <w:i/>
          <w:iCs/>
          <w:sz w:val="24"/>
          <w:szCs w:val="24"/>
        </w:rPr>
        <w:t>(</w:t>
      </w:r>
      <w:r w:rsidRPr="007C0F42">
        <w:rPr>
          <w:rFonts w:ascii="Times New Roman" w:hAnsi="Times New Roman"/>
          <w:i/>
          <w:iCs/>
          <w:sz w:val="24"/>
          <w:szCs w:val="24"/>
        </w:rPr>
        <w:t>reduces, reuse, recycle or capture)</w:t>
      </w:r>
    </w:p>
    <w:p w:rsidR="00E1239F" w:rsidRPr="007C0F42" w:rsidRDefault="00E1239F" w:rsidP="007D6C21">
      <w:pPr>
        <w:spacing w:after="0" w:line="240" w:lineRule="auto"/>
        <w:ind w:left="1170" w:hanging="810"/>
        <w:rPr>
          <w:rFonts w:ascii="Times New Roman" w:hAnsi="Times New Roman"/>
          <w:b/>
          <w:color w:val="000000"/>
          <w:sz w:val="12"/>
          <w:szCs w:val="12"/>
        </w:rPr>
      </w:pPr>
    </w:p>
    <w:p w:rsidR="00E1239F" w:rsidRPr="001D7367" w:rsidRDefault="00E1239F" w:rsidP="001D7367">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1D7367">
        <w:rPr>
          <w:rFonts w:ascii="Times New Roman" w:hAnsi="Times New Roman"/>
          <w:color w:val="000000"/>
          <w:sz w:val="24"/>
          <w:szCs w:val="24"/>
        </w:rPr>
        <w:t xml:space="preserve">Reduce municipal water use by means of capturing our HVAC condensation water and </w:t>
      </w:r>
      <w:r>
        <w:rPr>
          <w:rFonts w:ascii="Times New Roman" w:hAnsi="Times New Roman"/>
          <w:color w:val="000000"/>
          <w:sz w:val="24"/>
          <w:szCs w:val="24"/>
        </w:rPr>
        <w:t xml:space="preserve">capturing </w:t>
      </w:r>
      <w:r w:rsidRPr="001D7367">
        <w:rPr>
          <w:rFonts w:ascii="Times New Roman" w:hAnsi="Times New Roman"/>
          <w:color w:val="000000"/>
          <w:sz w:val="24"/>
          <w:szCs w:val="24"/>
        </w:rPr>
        <w:t>rain water</w:t>
      </w:r>
      <w:r>
        <w:rPr>
          <w:rFonts w:ascii="Times New Roman" w:hAnsi="Times New Roman"/>
          <w:color w:val="000000"/>
          <w:sz w:val="24"/>
          <w:szCs w:val="24"/>
        </w:rPr>
        <w:t>,</w:t>
      </w:r>
      <w:r w:rsidRPr="001D7367">
        <w:rPr>
          <w:rFonts w:ascii="Times New Roman" w:hAnsi="Times New Roman"/>
          <w:color w:val="000000"/>
          <w:sz w:val="24"/>
          <w:szCs w:val="24"/>
        </w:rPr>
        <w:t xml:space="preserve"> for use throughout our manufacturing processes.</w:t>
      </w:r>
    </w:p>
    <w:p w:rsidR="00E1239F" w:rsidRPr="001D7367" w:rsidRDefault="00E1239F" w:rsidP="007D6C21">
      <w:pPr>
        <w:spacing w:after="0" w:line="240" w:lineRule="auto"/>
        <w:ind w:left="1620" w:right="540" w:hanging="900"/>
        <w:rPr>
          <w:rFonts w:ascii="Times New Roman" w:hAnsi="Times New Roman"/>
          <w:color w:val="000000"/>
          <w:sz w:val="8"/>
          <w:szCs w:val="8"/>
        </w:rPr>
      </w:pPr>
    </w:p>
    <w:p w:rsidR="00E1239F" w:rsidRPr="007C0F42" w:rsidRDefault="00E1239F" w:rsidP="007D6C21">
      <w:pPr>
        <w:spacing w:after="0" w:line="240" w:lineRule="auto"/>
        <w:ind w:left="1620" w:right="540" w:hanging="900"/>
        <w:rPr>
          <w:rFonts w:ascii="Times New Roman" w:hAnsi="Times New Roman"/>
          <w:b/>
          <w:sz w:val="8"/>
          <w:szCs w:val="8"/>
        </w:rPr>
      </w:pPr>
    </w:p>
    <w:p w:rsidR="00E1239F" w:rsidRDefault="00E1239F" w:rsidP="00641D97">
      <w:pPr>
        <w:spacing w:after="0" w:line="240" w:lineRule="auto"/>
        <w:ind w:left="1620" w:hanging="900"/>
        <w:rPr>
          <w:rFonts w:ascii="Times New Roman" w:hAnsi="Times New Roman"/>
          <w:color w:val="000000"/>
          <w:sz w:val="24"/>
          <w:szCs w:val="24"/>
          <w:lang w:eastAsia="zh-CN"/>
        </w:rPr>
      </w:pPr>
      <w:r w:rsidRPr="007C0F42">
        <w:rPr>
          <w:rFonts w:ascii="Times New Roman" w:hAnsi="Times New Roman"/>
          <w:b/>
          <w:color w:val="000000"/>
          <w:sz w:val="24"/>
          <w:szCs w:val="24"/>
        </w:rPr>
        <w:t>Result:</w:t>
      </w:r>
      <w:r w:rsidRPr="007C0F42">
        <w:rPr>
          <w:rFonts w:ascii="Times New Roman" w:hAnsi="Times New Roman"/>
          <w:color w:val="000000"/>
          <w:sz w:val="24"/>
          <w:szCs w:val="24"/>
        </w:rPr>
        <w:tab/>
      </w:r>
      <w:r w:rsidRPr="00641D97">
        <w:rPr>
          <w:rFonts w:ascii="Times New Roman" w:hAnsi="Times New Roman"/>
          <w:color w:val="000000"/>
          <w:sz w:val="24"/>
          <w:szCs w:val="24"/>
        </w:rPr>
        <w:t>Water consumption and/or waste of processes increased compared with 201</w:t>
      </w:r>
      <w:r>
        <w:rPr>
          <w:rFonts w:ascii="Times New Roman" w:hAnsi="Times New Roman"/>
          <w:color w:val="000000"/>
          <w:sz w:val="24"/>
          <w:szCs w:val="24"/>
          <w:lang w:eastAsia="zh-CN"/>
        </w:rPr>
        <w:t>5</w:t>
      </w:r>
      <w:r w:rsidRPr="00641D97">
        <w:rPr>
          <w:rFonts w:ascii="Times New Roman" w:hAnsi="Times New Roman"/>
          <w:color w:val="000000"/>
          <w:sz w:val="24"/>
          <w:szCs w:val="24"/>
        </w:rPr>
        <w:t>, which caused by business booming in 201</w:t>
      </w:r>
      <w:r>
        <w:rPr>
          <w:rFonts w:ascii="Times New Roman" w:hAnsi="Times New Roman"/>
          <w:color w:val="000000"/>
          <w:sz w:val="24"/>
          <w:szCs w:val="24"/>
          <w:lang w:eastAsia="zh-CN"/>
        </w:rPr>
        <w:t>6</w:t>
      </w:r>
      <w:r w:rsidRPr="00641D97">
        <w:rPr>
          <w:rFonts w:ascii="Times New Roman" w:hAnsi="Times New Roman"/>
          <w:color w:val="000000"/>
          <w:sz w:val="24"/>
          <w:szCs w:val="24"/>
        </w:rPr>
        <w:t>.</w:t>
      </w:r>
    </w:p>
    <w:p w:rsidR="00E1239F" w:rsidRPr="00641D97" w:rsidRDefault="00E1239F" w:rsidP="00641D97">
      <w:pPr>
        <w:spacing w:after="0" w:line="240" w:lineRule="auto"/>
        <w:ind w:left="1620" w:hanging="900"/>
        <w:rPr>
          <w:rFonts w:ascii="Times New Roman" w:hAnsi="Times New Roman"/>
          <w:b/>
          <w:color w:val="0066CC"/>
          <w:sz w:val="24"/>
          <w:szCs w:val="24"/>
          <w:lang w:eastAsia="zh-CN"/>
        </w:rPr>
      </w:pPr>
    </w:p>
    <w:p w:rsidR="00E1239F" w:rsidRPr="00A847FF" w:rsidRDefault="00E1239F" w:rsidP="007D6C21">
      <w:pPr>
        <w:shd w:val="clear" w:color="auto" w:fill="FFFFFF"/>
        <w:spacing w:after="0" w:line="240" w:lineRule="auto"/>
        <w:ind w:left="360"/>
        <w:rPr>
          <w:rFonts w:ascii="Times New Roman" w:hAnsi="Times New Roman"/>
          <w:color w:val="0066CC"/>
          <w:sz w:val="24"/>
          <w:szCs w:val="24"/>
          <w:lang w:eastAsia="zh-CN"/>
        </w:rPr>
      </w:pPr>
      <w:r w:rsidRPr="007C0F42">
        <w:rPr>
          <w:rFonts w:ascii="Times New Roman" w:hAnsi="Times New Roman"/>
          <w:b/>
          <w:color w:val="0066CC"/>
          <w:sz w:val="24"/>
          <w:szCs w:val="24"/>
        </w:rPr>
        <w:t>Corporate Objective #</w:t>
      </w:r>
      <w:r>
        <w:rPr>
          <w:rFonts w:ascii="Times New Roman" w:hAnsi="Times New Roman"/>
          <w:b/>
          <w:color w:val="0066CC"/>
          <w:sz w:val="24"/>
          <w:szCs w:val="24"/>
          <w:lang w:eastAsia="zh-CN"/>
        </w:rPr>
        <w:t>6</w:t>
      </w:r>
    </w:p>
    <w:p w:rsidR="00E1239F" w:rsidRPr="003802AF" w:rsidRDefault="00E1239F" w:rsidP="00363D6F">
      <w:pPr>
        <w:shd w:val="clear" w:color="auto" w:fill="FFFFFF"/>
        <w:spacing w:after="0" w:line="270" w:lineRule="atLeast"/>
        <w:ind w:left="360" w:firstLine="360"/>
        <w:rPr>
          <w:rFonts w:ascii="Times New Roman" w:hAnsi="Times New Roman"/>
          <w:i/>
          <w:iCs/>
          <w:sz w:val="24"/>
          <w:szCs w:val="24"/>
        </w:rPr>
      </w:pPr>
      <w:r w:rsidRPr="007C0F42">
        <w:rPr>
          <w:rFonts w:ascii="Times New Roman" w:hAnsi="Times New Roman"/>
          <w:sz w:val="24"/>
          <w:szCs w:val="24"/>
        </w:rPr>
        <w:t xml:space="preserve">Reduce </w:t>
      </w:r>
      <w:r w:rsidRPr="007C0F42">
        <w:rPr>
          <w:rFonts w:ascii="Times New Roman" w:hAnsi="Times New Roman"/>
          <w:b/>
          <w:i/>
          <w:sz w:val="24"/>
          <w:szCs w:val="24"/>
        </w:rPr>
        <w:t>Non-Recycled</w:t>
      </w:r>
      <w:r w:rsidRPr="007C0F42">
        <w:rPr>
          <w:rFonts w:ascii="Times New Roman" w:hAnsi="Times New Roman"/>
          <w:sz w:val="24"/>
          <w:szCs w:val="24"/>
        </w:rPr>
        <w:t xml:space="preserve"> type waste </w:t>
      </w:r>
      <w:r w:rsidRPr="003802AF">
        <w:rPr>
          <w:rFonts w:ascii="Times New Roman" w:hAnsi="Times New Roman"/>
          <w:sz w:val="24"/>
          <w:szCs w:val="24"/>
        </w:rPr>
        <w:t xml:space="preserve">by </w:t>
      </w:r>
      <w:r w:rsidRPr="003802AF">
        <w:rPr>
          <w:rFonts w:ascii="Times New Roman" w:hAnsi="Times New Roman"/>
          <w:sz w:val="24"/>
          <w:szCs w:val="24"/>
          <w:u w:val="single"/>
        </w:rPr>
        <w:t xml:space="preserve">5% </w:t>
      </w:r>
      <w:r w:rsidRPr="003802AF">
        <w:rPr>
          <w:rFonts w:ascii="Times New Roman" w:hAnsi="Times New Roman"/>
          <w:i/>
          <w:iCs/>
          <w:sz w:val="24"/>
          <w:szCs w:val="24"/>
          <w:u w:val="single"/>
        </w:rPr>
        <w:t>(</w:t>
      </w:r>
      <w:r w:rsidRPr="003802AF">
        <w:rPr>
          <w:rFonts w:ascii="Times New Roman" w:hAnsi="Times New Roman"/>
          <w:i/>
          <w:iCs/>
          <w:sz w:val="24"/>
          <w:szCs w:val="24"/>
        </w:rPr>
        <w:t>non-recycled wastes, reduce, reuse or recycle)</w:t>
      </w:r>
    </w:p>
    <w:p w:rsidR="00E1239F" w:rsidRPr="003802AF" w:rsidRDefault="00E1239F" w:rsidP="00363D6F">
      <w:pPr>
        <w:spacing w:after="0" w:line="240" w:lineRule="auto"/>
        <w:ind w:left="1170" w:hanging="810"/>
        <w:rPr>
          <w:rFonts w:ascii="Times New Roman" w:hAnsi="Times New Roman"/>
          <w:sz w:val="12"/>
          <w:szCs w:val="12"/>
        </w:rPr>
      </w:pPr>
    </w:p>
    <w:p w:rsidR="00E1239F" w:rsidRPr="00E430E9" w:rsidRDefault="00E1239F" w:rsidP="00E430E9">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E430E9">
        <w:rPr>
          <w:rFonts w:ascii="Times New Roman" w:hAnsi="Times New Roman"/>
          <w:color w:val="000000"/>
          <w:sz w:val="24"/>
          <w:szCs w:val="24"/>
        </w:rPr>
        <w:t xml:space="preserve">Redirect our non-recycled wood waste to a wood recycle center. While further reducing wood waste </w:t>
      </w:r>
      <w:r>
        <w:rPr>
          <w:rFonts w:ascii="Times New Roman" w:hAnsi="Times New Roman"/>
          <w:color w:val="000000"/>
          <w:sz w:val="24"/>
          <w:szCs w:val="24"/>
        </w:rPr>
        <w:t xml:space="preserve">in conjunction with our suppliers, by </w:t>
      </w:r>
      <w:r w:rsidRPr="00E430E9">
        <w:rPr>
          <w:rFonts w:ascii="Times New Roman" w:hAnsi="Times New Roman"/>
          <w:color w:val="000000"/>
          <w:sz w:val="24"/>
          <w:szCs w:val="24"/>
        </w:rPr>
        <w:t>use of reusable containers</w:t>
      </w:r>
      <w:r>
        <w:rPr>
          <w:rFonts w:ascii="Times New Roman" w:hAnsi="Times New Roman"/>
          <w:color w:val="000000"/>
          <w:sz w:val="24"/>
          <w:szCs w:val="24"/>
        </w:rPr>
        <w:t>.</w:t>
      </w:r>
    </w:p>
    <w:p w:rsidR="00E1239F" w:rsidRPr="007C0F42" w:rsidRDefault="00E1239F" w:rsidP="007D6C21">
      <w:pPr>
        <w:spacing w:after="0" w:line="240" w:lineRule="auto"/>
        <w:ind w:left="1620" w:right="540" w:hanging="900"/>
        <w:rPr>
          <w:rFonts w:ascii="Times New Roman" w:hAnsi="Times New Roman"/>
          <w:b/>
          <w:sz w:val="8"/>
          <w:szCs w:val="8"/>
        </w:rPr>
      </w:pPr>
    </w:p>
    <w:p w:rsidR="00E1239F" w:rsidRPr="007C0F42" w:rsidRDefault="00E1239F" w:rsidP="00641D97">
      <w:pPr>
        <w:spacing w:after="0" w:line="240" w:lineRule="auto"/>
        <w:ind w:left="1620" w:hanging="900"/>
        <w:rPr>
          <w:rFonts w:ascii="Times New Roman" w:hAnsi="Times New Roman"/>
          <w:b/>
          <w:color w:val="0066CC"/>
          <w:sz w:val="24"/>
          <w:szCs w:val="24"/>
        </w:rPr>
      </w:pPr>
      <w:r w:rsidRPr="007C0F42">
        <w:rPr>
          <w:rFonts w:ascii="Times New Roman" w:hAnsi="Times New Roman"/>
          <w:b/>
          <w:color w:val="000000"/>
          <w:sz w:val="24"/>
          <w:szCs w:val="24"/>
        </w:rPr>
        <w:t>Result:</w:t>
      </w:r>
      <w:r w:rsidRPr="007C0F42">
        <w:rPr>
          <w:rFonts w:ascii="Times New Roman" w:hAnsi="Times New Roman"/>
          <w:color w:val="000000"/>
          <w:sz w:val="24"/>
          <w:szCs w:val="24"/>
        </w:rPr>
        <w:tab/>
      </w:r>
      <w:r>
        <w:rPr>
          <w:rFonts w:ascii="Times New Roman" w:hAnsi="Times New Roman"/>
          <w:color w:val="000000"/>
          <w:sz w:val="24"/>
          <w:szCs w:val="24"/>
          <w:lang w:eastAsia="zh-CN"/>
        </w:rPr>
        <w:t>W</w:t>
      </w:r>
      <w:r w:rsidRPr="00641D97">
        <w:rPr>
          <w:rFonts w:ascii="Times New Roman" w:hAnsi="Times New Roman"/>
          <w:color w:val="000000"/>
          <w:sz w:val="24"/>
          <w:szCs w:val="24"/>
        </w:rPr>
        <w:t>aste of processes increased compared with 201</w:t>
      </w:r>
      <w:r>
        <w:rPr>
          <w:rFonts w:ascii="Times New Roman" w:hAnsi="Times New Roman"/>
          <w:color w:val="000000"/>
          <w:sz w:val="24"/>
          <w:szCs w:val="24"/>
          <w:lang w:eastAsia="zh-CN"/>
        </w:rPr>
        <w:t>5</w:t>
      </w:r>
      <w:r w:rsidRPr="00641D97">
        <w:rPr>
          <w:rFonts w:ascii="Times New Roman" w:hAnsi="Times New Roman"/>
          <w:color w:val="000000"/>
          <w:sz w:val="24"/>
          <w:szCs w:val="24"/>
        </w:rPr>
        <w:t>, which caused by business booming in 201</w:t>
      </w:r>
      <w:r>
        <w:rPr>
          <w:rFonts w:ascii="Times New Roman" w:hAnsi="Times New Roman"/>
          <w:color w:val="000000"/>
          <w:sz w:val="24"/>
          <w:szCs w:val="24"/>
          <w:lang w:eastAsia="zh-CN"/>
        </w:rPr>
        <w:t>6</w:t>
      </w:r>
      <w:r w:rsidRPr="00641D97">
        <w:rPr>
          <w:rFonts w:ascii="Times New Roman" w:hAnsi="Times New Roman"/>
          <w:color w:val="000000"/>
          <w:sz w:val="24"/>
          <w:szCs w:val="24"/>
        </w:rPr>
        <w:t>.</w:t>
      </w:r>
    </w:p>
    <w:p w:rsidR="00E1239F" w:rsidRPr="007C0F42" w:rsidRDefault="00E1239F" w:rsidP="00143BEB">
      <w:pPr>
        <w:tabs>
          <w:tab w:val="left" w:pos="720"/>
        </w:tabs>
        <w:spacing w:after="0" w:line="240" w:lineRule="auto"/>
        <w:rPr>
          <w:rFonts w:ascii="Times New Roman" w:hAnsi="Times New Roman"/>
          <w:b/>
          <w:sz w:val="28"/>
          <w:szCs w:val="28"/>
        </w:rPr>
      </w:pPr>
    </w:p>
    <w:p w:rsidR="00E1239F" w:rsidRDefault="00E1239F" w:rsidP="00E20261">
      <w:pPr>
        <w:tabs>
          <w:tab w:val="left" w:pos="720"/>
        </w:tabs>
        <w:spacing w:after="0" w:line="240" w:lineRule="auto"/>
        <w:jc w:val="center"/>
        <w:rPr>
          <w:rFonts w:ascii="Arial Black" w:hAnsi="Arial Black"/>
          <w:b/>
          <w:sz w:val="36"/>
          <w:szCs w:val="36"/>
          <w:lang w:eastAsia="zh-CN"/>
        </w:rPr>
      </w:pPr>
    </w:p>
    <w:p w:rsidR="00E1239F" w:rsidRDefault="00E1239F" w:rsidP="00E20261">
      <w:pPr>
        <w:tabs>
          <w:tab w:val="left" w:pos="720"/>
        </w:tabs>
        <w:spacing w:after="0" w:line="240" w:lineRule="auto"/>
        <w:jc w:val="center"/>
        <w:rPr>
          <w:rFonts w:ascii="Arial Black" w:hAnsi="Arial Black"/>
          <w:b/>
          <w:sz w:val="36"/>
          <w:szCs w:val="36"/>
          <w:lang w:eastAsia="zh-CN"/>
        </w:rPr>
      </w:pPr>
    </w:p>
    <w:p w:rsidR="00E1239F" w:rsidRPr="00DC4947" w:rsidRDefault="00E1239F" w:rsidP="00E20261">
      <w:pPr>
        <w:tabs>
          <w:tab w:val="left" w:pos="720"/>
        </w:tabs>
        <w:spacing w:after="0" w:line="240" w:lineRule="auto"/>
        <w:jc w:val="center"/>
        <w:rPr>
          <w:rFonts w:ascii="Arial Black" w:hAnsi="Arial Black"/>
          <w:b/>
          <w:sz w:val="36"/>
          <w:szCs w:val="36"/>
          <w:lang w:eastAsia="zh-CN"/>
        </w:rPr>
      </w:pPr>
    </w:p>
    <w:p w:rsidR="00E1239F" w:rsidRDefault="00E1239F" w:rsidP="00E20261">
      <w:pPr>
        <w:tabs>
          <w:tab w:val="left" w:pos="720"/>
        </w:tabs>
        <w:spacing w:after="0" w:line="240" w:lineRule="auto"/>
        <w:jc w:val="center"/>
        <w:rPr>
          <w:rFonts w:ascii="Arial Black" w:hAnsi="Arial Black"/>
          <w:b/>
          <w:sz w:val="36"/>
          <w:szCs w:val="36"/>
          <w:lang w:eastAsia="zh-CN"/>
        </w:rPr>
      </w:pPr>
    </w:p>
    <w:p w:rsidR="00E1239F" w:rsidRPr="00BE1DFB" w:rsidRDefault="00E1239F" w:rsidP="00E20261">
      <w:pPr>
        <w:tabs>
          <w:tab w:val="left" w:pos="720"/>
        </w:tabs>
        <w:spacing w:after="0" w:line="240" w:lineRule="auto"/>
        <w:jc w:val="center"/>
        <w:rPr>
          <w:rFonts w:ascii="Arial Black" w:hAnsi="Arial Black"/>
          <w:b/>
          <w:sz w:val="36"/>
          <w:szCs w:val="36"/>
        </w:rPr>
      </w:pPr>
      <w:r w:rsidRPr="00BE1DFB">
        <w:rPr>
          <w:rFonts w:ascii="Arial Black" w:hAnsi="Arial Black"/>
          <w:b/>
          <w:sz w:val="36"/>
          <w:szCs w:val="36"/>
        </w:rPr>
        <w:t>Performance Data Summary</w:t>
      </w:r>
    </w:p>
    <w:p w:rsidR="00E1239F" w:rsidRPr="002C3D7E" w:rsidRDefault="00E1239F" w:rsidP="000648DF">
      <w:pPr>
        <w:tabs>
          <w:tab w:val="left" w:pos="720"/>
        </w:tabs>
        <w:spacing w:after="0" w:line="240" w:lineRule="auto"/>
        <w:jc w:val="center"/>
        <w:rPr>
          <w:sz w:val="8"/>
          <w:szCs w:val="8"/>
        </w:rPr>
      </w:pPr>
    </w:p>
    <w:p w:rsidR="00E1239F" w:rsidRDefault="00E1239F" w:rsidP="000648DF">
      <w:pPr>
        <w:tabs>
          <w:tab w:val="left" w:pos="720"/>
        </w:tabs>
        <w:spacing w:after="0" w:line="240" w:lineRule="auto"/>
        <w:jc w:val="center"/>
        <w:rPr>
          <w:sz w:val="28"/>
          <w:szCs w:val="28"/>
          <w:lang w:eastAsia="zh-CN"/>
        </w:rPr>
      </w:pPr>
    </w:p>
    <w:p w:rsidR="00E1239F" w:rsidRPr="000648DF" w:rsidRDefault="00E1239F" w:rsidP="000648DF">
      <w:pPr>
        <w:tabs>
          <w:tab w:val="left" w:pos="720"/>
        </w:tabs>
        <w:spacing w:after="0" w:line="240" w:lineRule="auto"/>
        <w:jc w:val="center"/>
        <w:rPr>
          <w:sz w:val="8"/>
          <w:szCs w:val="8"/>
        </w:rPr>
      </w:pPr>
    </w:p>
    <w:p w:rsidR="00E1239F" w:rsidRDefault="00E1239F" w:rsidP="006936A4">
      <w:pPr>
        <w:shd w:val="clear" w:color="auto" w:fill="FFFFFF"/>
        <w:spacing w:after="300" w:line="270" w:lineRule="atLeast"/>
        <w:ind w:left="720"/>
        <w:outlineLvl w:val="1"/>
        <w:rPr>
          <w:rFonts w:cs="Helvetica"/>
          <w:b/>
          <w:bCs/>
          <w:color w:val="0066CC"/>
          <w:sz w:val="36"/>
          <w:szCs w:val="36"/>
          <w:lang w:eastAsia="zh-CN"/>
        </w:rPr>
      </w:pPr>
      <w:r w:rsidRPr="004763C6">
        <w:rPr>
          <w:rFonts w:eastAsia="Times New Roman" w:cs="Helvetica"/>
          <w:b/>
          <w:bCs/>
          <w:color w:val="0066CC"/>
          <w:sz w:val="36"/>
          <w:szCs w:val="36"/>
        </w:rPr>
        <w:t>Environmental Performance Data</w:t>
      </w:r>
      <w:bookmarkStart w:id="0" w:name="_GoBack"/>
      <w:bookmarkEnd w:id="0"/>
    </w:p>
    <w:p w:rsidR="00E1239F" w:rsidRPr="00D86501" w:rsidRDefault="00E1239F" w:rsidP="006936A4">
      <w:pPr>
        <w:shd w:val="clear" w:color="auto" w:fill="FFFFFF"/>
        <w:spacing w:after="300" w:line="270" w:lineRule="atLeast"/>
        <w:ind w:left="720"/>
        <w:outlineLvl w:val="1"/>
        <w:rPr>
          <w:rFonts w:cs="Helvetica"/>
          <w:b/>
          <w:bCs/>
          <w:color w:val="0066CC"/>
          <w:sz w:val="36"/>
          <w:szCs w:val="36"/>
          <w:lang w:eastAsia="zh-CN"/>
        </w:rPr>
      </w:pPr>
      <w:r w:rsidRPr="0007404C">
        <w:rPr>
          <w:rFonts w:cs="Helvetica"/>
          <w:b/>
          <w:noProof/>
          <w:color w:val="0066CC"/>
          <w:sz w:val="36"/>
          <w:szCs w:val="36"/>
          <w:lang w:val="sv-SE" w:eastAsia="sv-SE"/>
        </w:rPr>
        <w:pict>
          <v:shape id="图表 1" o:spid="_x0000_i1025" type="#_x0000_t75" style="width:477pt;height:267.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pdH2H6sB&#10;AAAnBAAAGQAAAGRycy9kcmF3aW5ncy9kcmF3aW5nMS54bWykVNuOmzAQ/RVr3rvA5rZYcaRuK/Wl&#10;aqPS/YCpMQGtsZHtJmS/vmMctqn6lryAmZlzzviMzVby3165qsVBeTb22nguBbQhDDzLvGxVj/7B&#10;DspQrrGux0Cf7pDVDk+dOfQ6e8zzdSZbdAF2W1k77pSuujf10cjWupmzdreyfk5KF/LG2T7JjLv8&#10;IS/WxXqbRdUxRc8ULRaL8hI971L2LyzYK/hqs376D75cFjPpDJ9BfmA9SmcFAAtqDLozr7ROjOZY&#10;DXuX1vLbce9YVwt4BGawVwJ+Uv2zHVkB2XtNBLAwUljAFJ+2ck3kJ0rkY+P6i5d4g5M9dobaRG6b&#10;hpHYZrPKc2BnAYvyabOatJFTh0zGVsqyWJXAJOXLYrmkUuo5S11ElsH58EXZuztikUiAUzIeHuR4&#10;/OpDkpolLgNMPsRBR7tqGgzyX/Qm/9KpvdkVdlQufKdHo+1JgNTdAOzkcBBgrFHAXNCfrBYwmYBc&#10;+1CFs1b36tI2ych7WSKJMvUeHf4gLzSagwBlPrxUwPwbjbJ4H95wsXI2cDprfo7+c2tj5dWPYfcH&#10;AAD//wMAUEsDBBQABgAIAAAAIQB5NExpEAEAADcCAAAOAAAAZHJzL2Uyb0RvYy54bWyckcFOwzAQ&#10;RO9I/IO1d+o0iNBGdXqJkDhxgQ8w9rqxlNjW2iXw9yxthcoJKbfdHelpdma3/5xG8YGUfQwK1qsK&#10;BAYTrQ8HBW+vT3cbELnoYPUYAyr4wgz77vZmN6cW6zjE0SIJhoTczknBUEpqpcxmwEnnVUwYWHSR&#10;Jl14pYO0pGemT6Osq6qRcySbKBrMma/9WYTuxHcOTXlxLmMRI7ur19saRFHQVNsGBCm4bzYPIN5Z&#10;21SPILudbg+k0+DNxZNeYGnSPrCDX1SvixZH8gtQZtBUmGXa03QxZRaTLgD+/P+go3PeYB/NccJQ&#10;zmkTjrpw1XnwKXOCrbcK6Nmuf7KTfz6+3nm+7rv7BgAA//8DAFBLAwQUAAYACAAAACEAF4aH0FoB&#10;AABNAgAAIAAAAGRycy9jaGFydHMvX3JlbHMvY2hhcnQxLnhtbC5yZWxzrJI/asMwFMb3Qu9gBB1j&#10;2R5CCXUyNAlkMIX8oRQMRbGfbTWyJCS5sU/Q9gKdU3qNTD5M1lyhIiW0gUCXDgIJPf3e975PN4O6&#10;ZM4zKE0FD5HvesgBnoiU8jxEi/m4c40cbQhPCRMcQtSARoP+5cXNFBgx9pEuqNSOpXAdosIY2cNY&#10;JwWURLtCArc3mVAlMfaocixJsiI54MDzulj9ZqD+CdOZpCFSkzRAzryRtvPfbJFlNIGhSKoSuDnT&#10;AicFUWahQc0KIu0kzpyoHEyIXBeniqzt1Pq48V0rHeHzqvz/VCUY3C2fIDE/ejLKwBqJh734oWJA&#10;O/dCrXQcNZqyLN69v+w+PuNZZZOhnCwpo6a5CrwpSKGMjgPP77abqOLGBttuTuvazXfZ4xqW0kbR&#10;bg6u6P32NRqP9ts3C+rYdStk49ZM10dVkUhtDKPaQjk5OINPPkH/CwAA//8DAFBLAwQUAAYACAAA&#10;ACEAzWr7H9wAAAAFAQAADwAAAGRycy9kb3ducmV2LnhtbEyOTUvDQBCG74L/YRnBi9jdfqTUmE0p&#10;ohdBim3A6zY7JtHs7JLdtvHfO3rRy8DL+/LMU6xH14sTDrHzpGE6USCQam87ajRU+6fbFYiYDFnT&#10;e0INXxhhXV5eFCa3/kyveNqlRjCEYm40tCmFXMpYt+hMnPiAxN27H5xJHIdG2sGcGe56OVNqKZ3p&#10;iD+0JuBDi/Xn7ug0qBAWm5vVsnquHqcv1f5jrmbbN62vr8bNPYiEY/obw48+q0PJTgd/JBtFzwze&#10;/V7u7rIFx4OGbJ5lIMtC/rcvvwEAAP//AwBQSwMEFAAGAAgAAAAhAJ/VVGSQCAAAIh8AABUAAABk&#10;cnMvY2hhcnRzL2NoYXJ0MS54bWzsGF1P4zjw/aT7D7mIh70HaJLmo6loV1yB1UlwhygI6d5cx20i&#10;HDuyHWj319/YTpoWWpaD5eV2EUrt8Xg8357x8edlSZ0HImTB2cj1jzzXIQzzrGCLkXt7c344cB2p&#10;EMsQ5YyM3BWR7ufxr78c4yHOkVDTCmHiABEmh3jk5kpVw15P4pyUSB7xijBYm3NRIgVTsehlAj0C&#10;8ZL2As+Le4aI2xBAbyBQooK1+8Vr9vP5vMDklOO6JExZLgShSIEGZF5U0h2DcBSxhfOA6MiVD4fT&#10;M7engYZZPVCFosQMlvorCpyPj9FwxrPVlQBUNKRSTdWKEjOpNKS6EvonI/NrO5KcFtl5QakGG42R&#10;CRX2UIQxMOcDK0CqLi95ZuGRB3+amd7GFjvrqMFaewoMm3PN4eJKOFqykUvY4e3UkP9INuA8LYEa&#10;nzEiFivnVhLNuTIcmyXCsiskEKhkizFHfgVv1LIa5XSybYj9fTTVMWCYAlP1WoPCQBn7UrTitdJa&#10;3zB9Rbk6EQRpB7AIelQiViN6YTZ0KzdILIiyDBcMdGH9aQl2JRZKsgWxwNUu4NJieUd+EgdxmvRj&#10;+I+8KBk0m9brYTIY9IPQj8Mo8X0vteuP7XocJ4PYi30/iZLE8+PArufrdd8bBAM/Tbw0jLwgNfRB&#10;7G25ANCJPENiolOBFhfGp0Xjw5hTS3wheF1BzNszMK2lIoJkdlES8AM8LLJWRAvmIiMNHePvrSmk&#10;EtdkrnfMx9OcEOX/djA5GGjLGCisTxBkH41RqQmvWaN239KtlANHjVztWHj4MD6jBCuI30KtnE/3&#10;d/nvmtKDsXSl3RQPO4p2Yo6HoXUNjIzcrC6fsfXHge8ND+DbcQdoa+5sUpyAB4y/EHAJRI0QJlUa&#10;6FMJGlM/lQDSaLrNtJbcSqkTiBYn8HxvH07Q4fj7cPodTrAPJ+xw+vtwog4n3IcTdzjRPpykw4m3&#10;ccAwnZLtpDVYYypI6lopuyw2MRaD78dYrJU+joM03StbK3+cpEHfMNK5Y2fZVgNxEoZp8modGOG1&#10;H9uoexp8TZBsBF8Dsc6+K/hO3xF8fyFVg987X5B0Pk3qWYGdSwK5Qf6Mwl02/0Gi8NREIXxNiJis&#10;3oU0pPkuQ74ub8Y687+QF74RE80NuRETDWR/TJy9IybuEASA86lUP2PgB46BMxMD8DXX5PtjIPpv&#10;MZBdzKiEqMFDtPyzbT3CKPa9ILR11BY8gUq9LRSfVIPfsTLs25M3ArGByKbFYVx3U8A29ExMf9cA&#10;6Dk0RF98BheqNwGFPy2YKRRbApQ5j9B2pF707b5jttCF09u6M8sdmc+h9ryQUECiIfQXREzz7NGZ&#10;0Vpco2zkRt4A+h8nK6Qauf0B6FhPoMcNEt0FwkxCIQsmseNVN0Z0Ac28oq4juLorVD7NUQXNu5Wq&#10;ElKtG80ZRfjeCIJolSNbooeGvM6a0D5abDNeM2lmG/zvUuzNqmp6m4rT1TPbmSQK+7YM8bOabiv3&#10;/0E1fW5yGHw/ppruu05XCnQNXQDhsF0Od0VzuHtL/4Ut0Z4tYfBCAb+TsX6Y7O2dkt2nhIPkzaX9&#10;nhQOTQVkjuepPQnSYFcKh4g8MW8gWwl/4yKQGEEaXei7gosCHq3MQ5rNI2XBLtFSn6YTRIeIlldc&#10;WpSZ5QUKvPNSbemtKe4gy/FaYHJRsHsCWbFtSAp8D5fUmg4jS3XDLTEsuJQnzXtCpN9BmusJXvD0&#10;EmnORrXi/xDR7NIzy1NzBJ3RE0ikFgaPBJY4QP+e/wsAAP//vFZtT9swEP4rUfiySQPy2iQVrVQY&#10;ICQQaMA+7JvrXNsMx65sB1p+/c6xGxpADG1sSKR+Od/Z99zz2DMF2rsnbOSHQeDvjw/26ZASPVmN&#10;D+gQx22DrM5Ka5UmaYaWuTGlQ0UJq/jcNIWsgGuiK8GtZV3xC7JyLrcMyepKKGvCrJea/BTyVFYl&#10;+gLVOtaVZmDc6nYjsqKL8QEZTkW5vpKeFHrk76ZJYP587x4k9hdCPhp/ZMiUvtZrBm1naUaWV9L8&#10;lDD7hsvVI542csftJlsLidOM8PnIB757e+33bMlQj28VmYM62Ddt88VV+MUgmDe7S2zYTTOyFo3G&#10;TZiRzXl4U5/U2psJWRN9JEoY+TtfdnbwFEo0ksJ5xe+gHPktFmYdvTufsi5jHFb6Rti0USmUmqw6&#10;XAZhECVbU+CyTBotfoDcXnUI+gHAATW1HbMSd9ph3jX64EdF9DHgS7vVLjP/DGlT2AZ9JVhVnlSM&#10;tR05nx4xaZOXTbIwGbQJ6JkhsrZkLMi2iN6ok7+KhKVnNoYlxiutPO+C8GZGqG4klJ73qVdybd3h&#10;59VqNZz44/N2u7iRwFtCvj/wxxz/cy/g2+QyClFjngg7b8lm+qsLZJXFFco52CpbvzboqBPsFXEc&#10;DdI8ygdxlAV5VrhF1kuwF+Z5MEiiPE7TAv/TsC2V56GRPJby/43xWeFUDDXbiMGG8bXVXTf6HrJ3&#10;kt8n+5P/LQF/t9KXwEA7KNqU0eGW+E9tkl8RxFPgIAl7LonOxQtJFNyB/FwQsyet6qWnL4imZ4F2&#10;AdiUTdjciSPVTqdw9HL2xm2J6C+Z0BMJxFQhgzny56nVKbg7tp0/5lqujVFVumKMbVZepM4UV+uy&#10;W/Ks23lwV8B7PHSc+QAOhYOiCKK4SPM0iqLB5oWw3nAoz5IkiAd5lodJmDqGPWxmsywNgixM4zwp&#10;wizPXBoWdj7fK4oiyoo0LOI8SLMoOt6NfsdBfJ24a78v/HQBNXTSTyjFZ0vYCiZrapQJGxKJZR8I&#10;+JxoakTe7WQzjLqkNp7a22ErCGJlQ3egGYhNdXyv1CVnLieu3MpKLQ/xzXGnJu7CnpOlOxxdEInv&#10;DDrEax8kJ+wr0cSTWC4jX56VzkOjQF4vyBLp301t0tN6uF4SCuNf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QItABQABgAIAAAAIQDh29XZLwEAAOUCAAATAAAAAAAAAAAAAAAAAAAAAABbQ29udGVudF9U&#10;eXBlc10ueG1sUEsBAi0AFAAGAAgAAAAhADj9If/WAAAAlAEAAAsAAAAAAAAAAAAAAAAAYAEAAF9y&#10;ZWxzLy5yZWxzUEsBAi0AFAAGAAgAAAAhAKXR9h+rAQAAJwQAABkAAAAAAAAAAAAAAAAAXwIAAGRy&#10;cy9kcmF3aW5ncy9kcmF3aW5nMS54bWxQSwECLQAUAAYACAAAACEAeTRMaRABAAA3AgAADgAAAAAA&#10;AAAAAAAAAABBBAAAZHJzL2Uyb0RvYy54bWxQSwECLQAUAAYACAAAACEAF4aH0FoBAABNAgAAIAAA&#10;AAAAAAAAAAAAAAB9BQAAZHJzL2NoYXJ0cy9fcmVscy9jaGFydDEueG1sLnJlbHNQSwECLQAUAAYA&#10;CAAAACEAzWr7H9wAAAAFAQAADwAAAAAAAAAAAAAAAAAVBwAAZHJzL2Rvd25yZXYueG1sUEsBAi0A&#10;FAAGAAgAAAAhAJ/VVGSQCAAAIh8AABUAAAAAAAAAAAAAAAAAHggAAGRycy9jaGFydHMvY2hhcnQx&#10;LnhtbFBLAQItABQABgAIAAAAIQCrFs1GuQAAACIBAAAZAAAAAAAAAAAAAAAAAOEQAABkcnMvX3Jl&#10;bHMvZTJvRG9jLnhtbC5yZWxzUEsFBgAAAAAIAAgAEgIAANERAAAAAA==&#10;">
            <v:imagedata r:id="rId9" o:title=""/>
            <o:lock v:ext="edit" aspectratio="f"/>
          </v:shape>
        </w:pict>
      </w:r>
    </w:p>
    <w:tbl>
      <w:tblPr>
        <w:tblW w:w="10050" w:type="dxa"/>
        <w:tblCellSpacing w:w="15" w:type="dxa"/>
        <w:tblInd w:w="870" w:type="dxa"/>
        <w:tblCellMar>
          <w:top w:w="30" w:type="dxa"/>
          <w:left w:w="30" w:type="dxa"/>
          <w:bottom w:w="30" w:type="dxa"/>
          <w:right w:w="30" w:type="dxa"/>
        </w:tblCellMar>
        <w:tblLook w:val="00A0"/>
      </w:tblPr>
      <w:tblGrid>
        <w:gridCol w:w="2650"/>
        <w:gridCol w:w="977"/>
        <w:gridCol w:w="977"/>
        <w:gridCol w:w="1113"/>
        <w:gridCol w:w="1180"/>
        <w:gridCol w:w="1044"/>
        <w:gridCol w:w="1084"/>
        <w:gridCol w:w="1025"/>
      </w:tblGrid>
      <w:tr w:rsidR="00E1239F" w:rsidRPr="00045FF1" w:rsidTr="00D86501">
        <w:trPr>
          <w:trHeight w:val="260"/>
          <w:tblCellSpacing w:w="15" w:type="dxa"/>
        </w:trPr>
        <w:tc>
          <w:tcPr>
            <w:tcW w:w="0" w:type="auto"/>
            <w:vAlign w:val="center"/>
          </w:tcPr>
          <w:p w:rsidR="00E1239F" w:rsidRPr="00045FF1" w:rsidRDefault="00E1239F" w:rsidP="006B518E">
            <w:pPr>
              <w:spacing w:after="0" w:line="270" w:lineRule="atLeast"/>
              <w:rPr>
                <w:rFonts w:cs="Arial"/>
                <w:sz w:val="26"/>
                <w:szCs w:val="26"/>
              </w:rPr>
            </w:pPr>
            <w:r w:rsidRPr="00045FF1">
              <w:rPr>
                <w:rFonts w:cs="Arial"/>
                <w:b/>
                <w:bCs/>
                <w:sz w:val="26"/>
                <w:szCs w:val="26"/>
                <w:u w:val="single"/>
              </w:rPr>
              <w:t>Usage</w:t>
            </w:r>
            <w:r w:rsidRPr="00045FF1">
              <w:rPr>
                <w:rFonts w:cs="Arial"/>
                <w:b/>
                <w:bCs/>
                <w:sz w:val="26"/>
                <w:szCs w:val="26"/>
              </w:rPr>
              <w:t>           </w:t>
            </w:r>
          </w:p>
        </w:tc>
        <w:tc>
          <w:tcPr>
            <w:tcW w:w="0" w:type="auto"/>
            <w:vAlign w:val="center"/>
          </w:tcPr>
          <w:p w:rsidR="00E1239F" w:rsidRPr="00045FF1" w:rsidRDefault="00E1239F" w:rsidP="009B37DC">
            <w:pPr>
              <w:spacing w:after="0" w:line="270" w:lineRule="atLeast"/>
              <w:jc w:val="right"/>
              <w:rPr>
                <w:rFonts w:cs="Arial"/>
                <w:sz w:val="24"/>
                <w:szCs w:val="24"/>
                <w:lang w:eastAsia="zh-CN"/>
              </w:rPr>
            </w:pPr>
            <w:r w:rsidRPr="00045FF1">
              <w:rPr>
                <w:rFonts w:cs="Arial"/>
                <w:b/>
                <w:bCs/>
                <w:sz w:val="24"/>
                <w:szCs w:val="24"/>
                <w:u w:val="single"/>
              </w:rPr>
              <w:t>    20</w:t>
            </w:r>
            <w:r w:rsidRPr="00045FF1">
              <w:rPr>
                <w:rFonts w:cs="Arial"/>
                <w:b/>
                <w:bCs/>
                <w:sz w:val="24"/>
                <w:szCs w:val="24"/>
                <w:u w:val="single"/>
                <w:lang w:eastAsia="zh-CN"/>
              </w:rPr>
              <w:t>10</w:t>
            </w:r>
          </w:p>
        </w:tc>
        <w:tc>
          <w:tcPr>
            <w:tcW w:w="0" w:type="auto"/>
            <w:vAlign w:val="center"/>
          </w:tcPr>
          <w:p w:rsidR="00E1239F" w:rsidRPr="00045FF1" w:rsidRDefault="00E1239F" w:rsidP="00B700E6">
            <w:pPr>
              <w:spacing w:after="0" w:line="270" w:lineRule="atLeast"/>
              <w:jc w:val="right"/>
              <w:rPr>
                <w:rFonts w:cs="Arial"/>
                <w:sz w:val="24"/>
                <w:szCs w:val="24"/>
                <w:lang w:eastAsia="zh-CN"/>
              </w:rPr>
            </w:pPr>
            <w:r w:rsidRPr="00045FF1">
              <w:rPr>
                <w:rFonts w:cs="Arial"/>
                <w:b/>
                <w:bCs/>
                <w:sz w:val="24"/>
                <w:szCs w:val="24"/>
                <w:u w:val="single"/>
              </w:rPr>
              <w:t>    20</w:t>
            </w:r>
            <w:r w:rsidRPr="00045FF1">
              <w:rPr>
                <w:rFonts w:cs="Arial"/>
                <w:b/>
                <w:bCs/>
                <w:sz w:val="24"/>
                <w:szCs w:val="24"/>
                <w:u w:val="single"/>
                <w:lang w:eastAsia="zh-CN"/>
              </w:rPr>
              <w:t>11</w:t>
            </w:r>
          </w:p>
        </w:tc>
        <w:tc>
          <w:tcPr>
            <w:tcW w:w="0" w:type="auto"/>
            <w:vAlign w:val="center"/>
          </w:tcPr>
          <w:p w:rsidR="00E1239F" w:rsidRPr="00045FF1" w:rsidRDefault="00E1239F" w:rsidP="009B37DC">
            <w:pPr>
              <w:spacing w:after="0" w:line="270" w:lineRule="atLeast"/>
              <w:jc w:val="right"/>
              <w:rPr>
                <w:rFonts w:cs="Arial"/>
                <w:sz w:val="24"/>
                <w:szCs w:val="24"/>
                <w:lang w:eastAsia="zh-CN"/>
              </w:rPr>
            </w:pPr>
            <w:r w:rsidRPr="00045FF1">
              <w:rPr>
                <w:rFonts w:cs="Arial"/>
                <w:b/>
                <w:bCs/>
                <w:sz w:val="24"/>
                <w:szCs w:val="24"/>
                <w:u w:val="single"/>
              </w:rPr>
              <w:t>      201</w:t>
            </w:r>
            <w:r w:rsidRPr="00045FF1">
              <w:rPr>
                <w:rFonts w:cs="Arial"/>
                <w:b/>
                <w:bCs/>
                <w:sz w:val="24"/>
                <w:szCs w:val="24"/>
                <w:u w:val="single"/>
                <w:lang w:eastAsia="zh-CN"/>
              </w:rPr>
              <w:t>2</w:t>
            </w:r>
          </w:p>
        </w:tc>
        <w:tc>
          <w:tcPr>
            <w:tcW w:w="0" w:type="auto"/>
            <w:vAlign w:val="center"/>
          </w:tcPr>
          <w:p w:rsidR="00E1239F" w:rsidRPr="00045FF1" w:rsidRDefault="00E1239F" w:rsidP="009B37DC">
            <w:pPr>
              <w:spacing w:after="0" w:line="270" w:lineRule="atLeast"/>
              <w:jc w:val="right"/>
              <w:rPr>
                <w:rFonts w:cs="Arial"/>
                <w:sz w:val="24"/>
                <w:szCs w:val="24"/>
                <w:lang w:eastAsia="zh-CN"/>
              </w:rPr>
            </w:pPr>
            <w:r w:rsidRPr="00045FF1">
              <w:rPr>
                <w:rFonts w:cs="Arial"/>
                <w:b/>
                <w:bCs/>
                <w:sz w:val="24"/>
                <w:szCs w:val="24"/>
                <w:u w:val="single"/>
              </w:rPr>
              <w:t>       201</w:t>
            </w:r>
            <w:r w:rsidRPr="00045FF1">
              <w:rPr>
                <w:rFonts w:cs="Arial"/>
                <w:b/>
                <w:bCs/>
                <w:sz w:val="24"/>
                <w:szCs w:val="24"/>
                <w:u w:val="single"/>
                <w:lang w:eastAsia="zh-CN"/>
              </w:rPr>
              <w:t>3</w:t>
            </w:r>
          </w:p>
        </w:tc>
        <w:tc>
          <w:tcPr>
            <w:tcW w:w="0" w:type="auto"/>
            <w:vAlign w:val="center"/>
          </w:tcPr>
          <w:p w:rsidR="00E1239F" w:rsidRPr="00045FF1" w:rsidRDefault="00E1239F" w:rsidP="00B700E6">
            <w:pPr>
              <w:spacing w:after="0" w:line="270" w:lineRule="atLeast"/>
              <w:jc w:val="center"/>
              <w:rPr>
                <w:rFonts w:cs="Arial"/>
                <w:sz w:val="24"/>
                <w:szCs w:val="24"/>
                <w:lang w:eastAsia="zh-CN"/>
              </w:rPr>
            </w:pPr>
            <w:r w:rsidRPr="00045FF1">
              <w:rPr>
                <w:rFonts w:cs="Arial"/>
                <w:b/>
                <w:bCs/>
                <w:sz w:val="24"/>
                <w:szCs w:val="24"/>
                <w:u w:val="single"/>
              </w:rPr>
              <w:t>     201</w:t>
            </w:r>
            <w:r w:rsidRPr="00045FF1">
              <w:rPr>
                <w:rFonts w:cs="Arial"/>
                <w:b/>
                <w:bCs/>
                <w:sz w:val="24"/>
                <w:szCs w:val="24"/>
                <w:u w:val="single"/>
                <w:lang w:eastAsia="zh-CN"/>
              </w:rPr>
              <w:t>4</w:t>
            </w:r>
          </w:p>
        </w:tc>
        <w:tc>
          <w:tcPr>
            <w:tcW w:w="0" w:type="auto"/>
            <w:vAlign w:val="center"/>
          </w:tcPr>
          <w:p w:rsidR="00E1239F" w:rsidRPr="00045FF1" w:rsidRDefault="00E1239F" w:rsidP="009B37DC">
            <w:pPr>
              <w:spacing w:after="0" w:line="270" w:lineRule="atLeast"/>
              <w:jc w:val="center"/>
              <w:rPr>
                <w:rFonts w:cs="Arial"/>
                <w:b/>
                <w:bCs/>
                <w:sz w:val="24"/>
                <w:szCs w:val="24"/>
                <w:u w:val="single"/>
                <w:lang w:eastAsia="zh-CN"/>
              </w:rPr>
            </w:pPr>
            <w:r w:rsidRPr="00045FF1">
              <w:rPr>
                <w:rFonts w:eastAsia="Times New Roman" w:cs="Arial"/>
                <w:b/>
                <w:bCs/>
                <w:sz w:val="24"/>
                <w:szCs w:val="24"/>
                <w:u w:val="single"/>
              </w:rPr>
              <w:t>201</w:t>
            </w:r>
            <w:r w:rsidRPr="00045FF1">
              <w:rPr>
                <w:rFonts w:cs="Arial"/>
                <w:b/>
                <w:bCs/>
                <w:sz w:val="24"/>
                <w:szCs w:val="24"/>
                <w:u w:val="single"/>
                <w:lang w:eastAsia="zh-CN"/>
              </w:rPr>
              <w:t>5</w:t>
            </w:r>
          </w:p>
        </w:tc>
        <w:tc>
          <w:tcPr>
            <w:tcW w:w="0" w:type="auto"/>
          </w:tcPr>
          <w:p w:rsidR="00E1239F" w:rsidRPr="00045FF1" w:rsidRDefault="00E1239F" w:rsidP="007A2B51">
            <w:pPr>
              <w:spacing w:after="0" w:line="270" w:lineRule="atLeast"/>
              <w:jc w:val="center"/>
              <w:rPr>
                <w:rFonts w:cs="Arial"/>
                <w:b/>
                <w:bCs/>
                <w:sz w:val="24"/>
                <w:szCs w:val="24"/>
                <w:u w:val="single"/>
                <w:lang w:eastAsia="zh-CN"/>
              </w:rPr>
            </w:pPr>
            <w:r w:rsidRPr="00045FF1">
              <w:rPr>
                <w:rFonts w:cs="Arial"/>
                <w:b/>
                <w:bCs/>
                <w:sz w:val="24"/>
                <w:szCs w:val="24"/>
                <w:u w:val="single"/>
                <w:lang w:eastAsia="zh-CN"/>
              </w:rPr>
              <w:t>2016</w:t>
            </w:r>
          </w:p>
        </w:tc>
      </w:tr>
      <w:tr w:rsidR="00E1239F" w:rsidRPr="00045FF1" w:rsidTr="00D86501">
        <w:trPr>
          <w:trHeight w:val="260"/>
          <w:tblCellSpacing w:w="15" w:type="dxa"/>
        </w:trPr>
        <w:tc>
          <w:tcPr>
            <w:tcW w:w="0" w:type="auto"/>
            <w:vAlign w:val="center"/>
          </w:tcPr>
          <w:p w:rsidR="00E1239F" w:rsidRPr="00045FF1" w:rsidRDefault="00E1239F" w:rsidP="006B518E">
            <w:pPr>
              <w:spacing w:after="0" w:line="180" w:lineRule="atLeast"/>
              <w:rPr>
                <w:rFonts w:cs="Arial"/>
                <w:sz w:val="24"/>
                <w:szCs w:val="24"/>
              </w:rPr>
            </w:pPr>
            <w:r w:rsidRPr="00045FF1">
              <w:rPr>
                <w:rFonts w:cs="Arial"/>
                <w:bCs/>
                <w:sz w:val="24"/>
                <w:szCs w:val="24"/>
              </w:rPr>
              <w:t>Electricity</w:t>
            </w:r>
            <w:r w:rsidRPr="00045FF1">
              <w:rPr>
                <w:rFonts w:cs="Arial"/>
                <w:sz w:val="24"/>
                <w:szCs w:val="24"/>
              </w:rPr>
              <w:t xml:space="preserve"> (kWh)</w:t>
            </w:r>
          </w:p>
        </w:tc>
        <w:tc>
          <w:tcPr>
            <w:tcW w:w="0" w:type="auto"/>
            <w:vAlign w:val="center"/>
          </w:tcPr>
          <w:p w:rsidR="00E1239F" w:rsidRPr="00045FF1" w:rsidRDefault="00E1239F" w:rsidP="0018646C">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18646C">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110CD">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930165</w:t>
            </w:r>
          </w:p>
        </w:tc>
        <w:tc>
          <w:tcPr>
            <w:tcW w:w="0" w:type="auto"/>
          </w:tcPr>
          <w:p w:rsidR="00E1239F" w:rsidRPr="00045FF1" w:rsidRDefault="00E1239F" w:rsidP="007A2B51">
            <w:pPr>
              <w:spacing w:after="0" w:line="180" w:lineRule="atLeast"/>
              <w:jc w:val="right"/>
              <w:rPr>
                <w:rFonts w:cs="Arial"/>
                <w:sz w:val="24"/>
                <w:szCs w:val="24"/>
                <w:lang w:eastAsia="zh-CN"/>
              </w:rPr>
            </w:pPr>
            <w:r w:rsidRPr="00045FF1">
              <w:rPr>
                <w:rFonts w:cs="Arial"/>
                <w:sz w:val="24"/>
                <w:szCs w:val="24"/>
                <w:lang w:eastAsia="zh-CN"/>
              </w:rPr>
              <w:t>662,995</w:t>
            </w:r>
          </w:p>
        </w:tc>
        <w:tc>
          <w:tcPr>
            <w:tcW w:w="0" w:type="auto"/>
          </w:tcPr>
          <w:p w:rsidR="00E1239F" w:rsidRPr="00045FF1" w:rsidRDefault="00E1239F" w:rsidP="009B37DC">
            <w:pPr>
              <w:spacing w:after="0" w:line="180" w:lineRule="atLeast"/>
              <w:jc w:val="right"/>
              <w:rPr>
                <w:rFonts w:cs="Arial"/>
                <w:sz w:val="24"/>
                <w:szCs w:val="24"/>
                <w:lang w:eastAsia="zh-CN"/>
              </w:rPr>
            </w:pPr>
            <w:r w:rsidRPr="00045FF1">
              <w:rPr>
                <w:rFonts w:cs="Arial"/>
                <w:sz w:val="24"/>
                <w:szCs w:val="24"/>
                <w:lang w:eastAsia="zh-CN"/>
              </w:rPr>
              <w:t>674497</w:t>
            </w:r>
          </w:p>
        </w:tc>
      </w:tr>
      <w:tr w:rsidR="00E1239F" w:rsidRPr="00045FF1" w:rsidTr="00D86501">
        <w:trPr>
          <w:trHeight w:val="240"/>
          <w:tblCellSpacing w:w="15" w:type="dxa"/>
        </w:trPr>
        <w:tc>
          <w:tcPr>
            <w:tcW w:w="0" w:type="auto"/>
            <w:vAlign w:val="center"/>
          </w:tcPr>
          <w:p w:rsidR="00E1239F" w:rsidRPr="00045FF1" w:rsidRDefault="00E1239F" w:rsidP="006B518E">
            <w:pPr>
              <w:spacing w:after="0" w:line="180" w:lineRule="atLeast"/>
              <w:rPr>
                <w:rFonts w:cs="Arial"/>
                <w:sz w:val="24"/>
                <w:szCs w:val="24"/>
              </w:rPr>
            </w:pPr>
            <w:r w:rsidRPr="00045FF1">
              <w:rPr>
                <w:rFonts w:cs="Arial"/>
                <w:bCs/>
                <w:sz w:val="24"/>
                <w:szCs w:val="24"/>
              </w:rPr>
              <w:t xml:space="preserve">Natural Gas </w:t>
            </w:r>
            <w:r w:rsidRPr="00045FF1">
              <w:rPr>
                <w:rFonts w:cs="Arial"/>
                <w:sz w:val="24"/>
                <w:szCs w:val="24"/>
              </w:rPr>
              <w:t>(therms)</w:t>
            </w:r>
          </w:p>
        </w:tc>
        <w:tc>
          <w:tcPr>
            <w:tcW w:w="0" w:type="auto"/>
            <w:vAlign w:val="center"/>
          </w:tcPr>
          <w:p w:rsidR="00E1239F" w:rsidRPr="00045FF1" w:rsidRDefault="00E1239F" w:rsidP="00A64D75">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A64D75">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A64D75">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A64D75">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A64D75">
            <w:pPr>
              <w:spacing w:after="0" w:line="180" w:lineRule="atLeast"/>
              <w:jc w:val="right"/>
              <w:rPr>
                <w:rFonts w:cs="Arial"/>
                <w:sz w:val="24"/>
                <w:szCs w:val="24"/>
                <w:lang w:eastAsia="zh-CN"/>
              </w:rPr>
            </w:pPr>
            <w:r w:rsidRPr="00045FF1">
              <w:rPr>
                <w:rFonts w:cs="Arial"/>
                <w:sz w:val="24"/>
                <w:szCs w:val="24"/>
                <w:lang w:eastAsia="zh-CN"/>
              </w:rPr>
              <w:t>-</w:t>
            </w:r>
          </w:p>
        </w:tc>
        <w:tc>
          <w:tcPr>
            <w:tcW w:w="0" w:type="auto"/>
          </w:tcPr>
          <w:p w:rsidR="00E1239F" w:rsidRPr="00045FF1" w:rsidRDefault="00E1239F" w:rsidP="00A64D75">
            <w:pPr>
              <w:spacing w:after="0" w:line="180" w:lineRule="atLeast"/>
              <w:jc w:val="right"/>
              <w:rPr>
                <w:rFonts w:cs="Arial"/>
                <w:sz w:val="24"/>
                <w:szCs w:val="24"/>
                <w:lang w:eastAsia="zh-CN"/>
              </w:rPr>
            </w:pPr>
            <w:r w:rsidRPr="00045FF1">
              <w:rPr>
                <w:rFonts w:cs="Arial"/>
                <w:sz w:val="24"/>
                <w:szCs w:val="24"/>
                <w:lang w:eastAsia="zh-CN"/>
              </w:rPr>
              <w:t>-</w:t>
            </w:r>
          </w:p>
        </w:tc>
        <w:tc>
          <w:tcPr>
            <w:tcW w:w="0" w:type="auto"/>
          </w:tcPr>
          <w:p w:rsidR="00E1239F" w:rsidRPr="00045FF1" w:rsidRDefault="00E1239F" w:rsidP="00A64D75">
            <w:pPr>
              <w:spacing w:after="0" w:line="180" w:lineRule="atLeast"/>
              <w:jc w:val="right"/>
              <w:rPr>
                <w:rFonts w:cs="Arial"/>
                <w:sz w:val="24"/>
                <w:szCs w:val="24"/>
                <w:lang w:eastAsia="zh-CN"/>
              </w:rPr>
            </w:pPr>
            <w:r w:rsidRPr="00045FF1">
              <w:rPr>
                <w:rFonts w:cs="Arial"/>
                <w:sz w:val="24"/>
                <w:szCs w:val="24"/>
                <w:lang w:eastAsia="zh-CN"/>
              </w:rPr>
              <w:t>3473</w:t>
            </w:r>
          </w:p>
        </w:tc>
      </w:tr>
      <w:tr w:rsidR="00E1239F" w:rsidRPr="00045FF1" w:rsidTr="00D86501">
        <w:trPr>
          <w:trHeight w:val="240"/>
          <w:tblCellSpacing w:w="15" w:type="dxa"/>
        </w:trPr>
        <w:tc>
          <w:tcPr>
            <w:tcW w:w="0" w:type="auto"/>
            <w:vAlign w:val="center"/>
          </w:tcPr>
          <w:p w:rsidR="00E1239F" w:rsidRPr="00045FF1" w:rsidRDefault="00E1239F" w:rsidP="006B518E">
            <w:pPr>
              <w:spacing w:after="0" w:line="180" w:lineRule="atLeast"/>
              <w:rPr>
                <w:rFonts w:cs="Arial"/>
                <w:sz w:val="24"/>
                <w:szCs w:val="24"/>
              </w:rPr>
            </w:pPr>
            <w:r w:rsidRPr="00045FF1">
              <w:rPr>
                <w:rFonts w:cs="Arial"/>
                <w:bCs/>
                <w:sz w:val="24"/>
                <w:szCs w:val="24"/>
              </w:rPr>
              <w:t xml:space="preserve">Water Usage </w:t>
            </w:r>
            <w:r w:rsidRPr="00045FF1">
              <w:rPr>
                <w:rFonts w:cs="Arial"/>
                <w:sz w:val="24"/>
                <w:szCs w:val="24"/>
              </w:rPr>
              <w:t>(mt) </w:t>
            </w:r>
            <w:r w:rsidRPr="00045FF1">
              <w:rPr>
                <w:rFonts w:cs="Arial"/>
                <w:bCs/>
                <w:sz w:val="24"/>
                <w:szCs w:val="24"/>
              </w:rPr>
              <w:t xml:space="preserve">     </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2221</w:t>
            </w:r>
          </w:p>
        </w:tc>
        <w:tc>
          <w:tcPr>
            <w:tcW w:w="0" w:type="auto"/>
          </w:tcPr>
          <w:p w:rsidR="00E1239F" w:rsidRPr="00045FF1" w:rsidRDefault="00E1239F" w:rsidP="007A2B51">
            <w:pPr>
              <w:spacing w:after="0" w:line="180" w:lineRule="atLeast"/>
              <w:jc w:val="right"/>
              <w:rPr>
                <w:rFonts w:cs="Arial"/>
                <w:sz w:val="24"/>
                <w:szCs w:val="24"/>
                <w:lang w:eastAsia="zh-CN"/>
              </w:rPr>
            </w:pPr>
            <w:r w:rsidRPr="00045FF1">
              <w:rPr>
                <w:rFonts w:cs="Arial"/>
                <w:sz w:val="24"/>
                <w:szCs w:val="24"/>
                <w:lang w:eastAsia="zh-CN"/>
              </w:rPr>
              <w:t>3831</w:t>
            </w:r>
          </w:p>
        </w:tc>
        <w:tc>
          <w:tcPr>
            <w:tcW w:w="0" w:type="auto"/>
          </w:tcPr>
          <w:p w:rsidR="00E1239F" w:rsidRPr="00045FF1" w:rsidRDefault="00E1239F" w:rsidP="007A2B51">
            <w:pPr>
              <w:spacing w:after="0" w:line="180" w:lineRule="atLeast"/>
              <w:jc w:val="right"/>
              <w:rPr>
                <w:rFonts w:cs="Arial"/>
                <w:sz w:val="24"/>
                <w:szCs w:val="24"/>
                <w:lang w:eastAsia="zh-CN"/>
              </w:rPr>
            </w:pPr>
            <w:r w:rsidRPr="00045FF1">
              <w:rPr>
                <w:rFonts w:cs="Arial"/>
                <w:sz w:val="24"/>
                <w:szCs w:val="24"/>
                <w:lang w:eastAsia="zh-CN"/>
              </w:rPr>
              <w:t>2840</w:t>
            </w:r>
          </w:p>
        </w:tc>
      </w:tr>
    </w:tbl>
    <w:p w:rsidR="00E1239F" w:rsidRDefault="00E1239F" w:rsidP="00992FD3">
      <w:pPr>
        <w:spacing w:after="0" w:line="240" w:lineRule="auto"/>
        <w:ind w:left="1440"/>
        <w:rPr>
          <w:rFonts w:ascii="Arial Narrow" w:hAnsi="Arial Narrow" w:cs="Arial"/>
          <w:b/>
          <w:bCs/>
          <w:u w:val="single"/>
        </w:rPr>
      </w:pPr>
    </w:p>
    <w:p w:rsidR="00E1239F" w:rsidRPr="00BC44F2" w:rsidRDefault="00E1239F" w:rsidP="00C24E0E">
      <w:pPr>
        <w:spacing w:after="0" w:line="240" w:lineRule="auto"/>
        <w:ind w:left="1440" w:hanging="540"/>
        <w:rPr>
          <w:rFonts w:eastAsia="Times New Roman" w:cs="Arial"/>
          <w:b/>
          <w:bCs/>
          <w:sz w:val="24"/>
          <w:szCs w:val="24"/>
          <w:u w:val="single"/>
        </w:rPr>
      </w:pPr>
      <w:r w:rsidRPr="00BC44F2">
        <w:rPr>
          <w:rFonts w:eastAsia="Times New Roman" w:cs="Arial"/>
          <w:b/>
          <w:bCs/>
          <w:sz w:val="24"/>
          <w:szCs w:val="24"/>
          <w:u w:val="single"/>
        </w:rPr>
        <w:t>Notes:</w:t>
      </w:r>
    </w:p>
    <w:p w:rsidR="00E1239F" w:rsidRPr="007105C9" w:rsidRDefault="00E1239F" w:rsidP="007105C9">
      <w:pPr>
        <w:pStyle w:val="ListParagraph"/>
        <w:numPr>
          <w:ilvl w:val="0"/>
          <w:numId w:val="39"/>
        </w:numPr>
        <w:shd w:val="clear" w:color="auto" w:fill="FFFFFF"/>
        <w:tabs>
          <w:tab w:val="clear" w:pos="720"/>
          <w:tab w:val="num" w:pos="1350"/>
        </w:tabs>
        <w:spacing w:after="300" w:line="180" w:lineRule="atLeast"/>
        <w:ind w:left="1170" w:hanging="90"/>
        <w:rPr>
          <w:rFonts w:eastAsia="Times New Roman" w:cs="Arial"/>
          <w:sz w:val="24"/>
          <w:szCs w:val="24"/>
        </w:rPr>
      </w:pPr>
      <w:r w:rsidRPr="00BC44F2">
        <w:rPr>
          <w:rFonts w:eastAsia="Times New Roman" w:cs="Arial"/>
          <w:sz w:val="24"/>
          <w:szCs w:val="24"/>
        </w:rPr>
        <w:t>Trend line represents finish goods/units manufactured</w:t>
      </w:r>
    </w:p>
    <w:p w:rsidR="00E1239F" w:rsidRDefault="00E1239F" w:rsidP="00A25634">
      <w:pPr>
        <w:shd w:val="clear" w:color="auto" w:fill="FFFFFF"/>
        <w:tabs>
          <w:tab w:val="num" w:pos="2160"/>
        </w:tabs>
        <w:spacing w:after="0" w:line="240" w:lineRule="auto"/>
        <w:ind w:left="1440" w:hanging="540"/>
        <w:rPr>
          <w:rFonts w:cs="Arial"/>
          <w:b/>
          <w:sz w:val="24"/>
          <w:szCs w:val="24"/>
          <w:u w:val="single"/>
          <w:lang w:eastAsia="zh-CN"/>
        </w:rPr>
      </w:pPr>
      <w:r w:rsidRPr="00BC44F2">
        <w:rPr>
          <w:rFonts w:eastAsia="Times New Roman" w:cs="Arial"/>
          <w:b/>
          <w:sz w:val="24"/>
          <w:szCs w:val="24"/>
          <w:u w:val="single"/>
        </w:rPr>
        <w:t>Summary:</w:t>
      </w:r>
      <w:bookmarkStart w:id="1" w:name="OLE_LINK1"/>
      <w:bookmarkStart w:id="2" w:name="OLE_LINK2"/>
    </w:p>
    <w:p w:rsidR="00E1239F" w:rsidRPr="00151091" w:rsidRDefault="00E1239F" w:rsidP="00A25634">
      <w:pPr>
        <w:shd w:val="clear" w:color="auto" w:fill="FFFFFF"/>
        <w:tabs>
          <w:tab w:val="num" w:pos="2160"/>
        </w:tabs>
        <w:spacing w:after="0" w:line="240" w:lineRule="auto"/>
        <w:ind w:left="1440" w:hanging="540"/>
        <w:rPr>
          <w:rFonts w:cs="Arial"/>
          <w:b/>
          <w:sz w:val="24"/>
          <w:szCs w:val="24"/>
          <w:u w:val="single"/>
          <w:lang w:eastAsia="zh-CN"/>
        </w:rPr>
      </w:pPr>
      <w:r>
        <w:rPr>
          <w:rFonts w:ascii="Times New Roman" w:hAnsi="Times New Roman"/>
          <w:color w:val="000000"/>
          <w:sz w:val="24"/>
          <w:szCs w:val="24"/>
          <w:lang w:eastAsia="zh-CN"/>
        </w:rPr>
        <w:t xml:space="preserve"> 1.   </w:t>
      </w:r>
      <w:r w:rsidRPr="00A25634">
        <w:rPr>
          <w:rFonts w:ascii="Times New Roman" w:hAnsi="Times New Roman"/>
          <w:color w:val="000000"/>
          <w:sz w:val="24"/>
          <w:szCs w:val="24"/>
        </w:rPr>
        <w:t>In August 201</w:t>
      </w:r>
      <w:r>
        <w:rPr>
          <w:rFonts w:ascii="Times New Roman" w:hAnsi="Times New Roman"/>
          <w:color w:val="000000"/>
          <w:sz w:val="24"/>
          <w:szCs w:val="24"/>
          <w:lang w:eastAsia="zh-CN"/>
        </w:rPr>
        <w:t>6</w:t>
      </w:r>
      <w:r w:rsidRPr="00A25634">
        <w:rPr>
          <w:rFonts w:ascii="Times New Roman" w:hAnsi="Times New Roman"/>
          <w:color w:val="000000"/>
          <w:sz w:val="24"/>
          <w:szCs w:val="24"/>
        </w:rPr>
        <w:t xml:space="preserve">, the </w:t>
      </w:r>
      <w:r>
        <w:rPr>
          <w:rFonts w:ascii="Times New Roman" w:hAnsi="Times New Roman"/>
          <w:color w:val="000000"/>
          <w:sz w:val="24"/>
          <w:szCs w:val="24"/>
          <w:lang w:eastAsia="zh-CN"/>
        </w:rPr>
        <w:t xml:space="preserve">Block former </w:t>
      </w:r>
      <w:r w:rsidRPr="00A25634">
        <w:rPr>
          <w:rFonts w:ascii="Times New Roman" w:hAnsi="Times New Roman"/>
          <w:color w:val="000000"/>
          <w:sz w:val="24"/>
          <w:szCs w:val="24"/>
        </w:rPr>
        <w:t xml:space="preserve">machine moved from </w:t>
      </w:r>
      <w:smartTag w:uri="urn:schemas-microsoft-com:office:smarttags" w:element="place">
        <w:r w:rsidRPr="00A25634">
          <w:rPr>
            <w:rFonts w:ascii="Times New Roman" w:hAnsi="Times New Roman"/>
            <w:color w:val="000000"/>
            <w:sz w:val="24"/>
            <w:szCs w:val="24"/>
          </w:rPr>
          <w:t>Beijing</w:t>
        </w:r>
      </w:smartTag>
      <w:r w:rsidRPr="00A25634">
        <w:rPr>
          <w:rFonts w:ascii="Times New Roman" w:hAnsi="Times New Roman"/>
          <w:color w:val="000000"/>
          <w:sz w:val="24"/>
          <w:szCs w:val="24"/>
        </w:rPr>
        <w:t xml:space="preserve"> to SAT production</w:t>
      </w:r>
      <w:r>
        <w:rPr>
          <w:rFonts w:ascii="Times New Roman" w:hAnsi="Times New Roman"/>
          <w:color w:val="000000"/>
          <w:sz w:val="24"/>
          <w:szCs w:val="24"/>
          <w:lang w:eastAsia="zh-CN"/>
        </w:rPr>
        <w:t>. After that,</w:t>
      </w:r>
      <w:r w:rsidRPr="00151091">
        <w:rPr>
          <w:rFonts w:eastAsia="Times New Roman" w:cs="Arial"/>
          <w:bCs/>
          <w:sz w:val="24"/>
          <w:szCs w:val="24"/>
        </w:rPr>
        <w:t xml:space="preserve"> </w:t>
      </w:r>
      <w:r w:rsidRPr="003253C9">
        <w:rPr>
          <w:rFonts w:eastAsia="Times New Roman" w:cs="Arial"/>
          <w:bCs/>
          <w:sz w:val="24"/>
          <w:szCs w:val="24"/>
        </w:rPr>
        <w:t>Natural Gas</w:t>
      </w:r>
      <w:r>
        <w:rPr>
          <w:rFonts w:cs="Arial"/>
          <w:bCs/>
          <w:sz w:val="24"/>
          <w:szCs w:val="24"/>
          <w:lang w:eastAsia="zh-CN"/>
        </w:rPr>
        <w:t xml:space="preserve"> began to be used.</w:t>
      </w:r>
    </w:p>
    <w:bookmarkEnd w:id="1"/>
    <w:bookmarkEnd w:id="2"/>
    <w:p w:rsidR="00E1239F" w:rsidRPr="003E4AB4" w:rsidRDefault="00E1239F" w:rsidP="0057364D">
      <w:pPr>
        <w:shd w:val="clear" w:color="auto" w:fill="FFFFFF"/>
        <w:tabs>
          <w:tab w:val="num" w:pos="2160"/>
        </w:tabs>
        <w:spacing w:after="0" w:line="240" w:lineRule="auto"/>
        <w:ind w:left="1440" w:hanging="540"/>
        <w:rPr>
          <w:rFonts w:cs="Arial"/>
          <w:b/>
          <w:sz w:val="24"/>
          <w:szCs w:val="24"/>
          <w:lang w:eastAsia="zh-CN"/>
        </w:rPr>
      </w:pPr>
    </w:p>
    <w:p w:rsidR="00E1239F" w:rsidRDefault="00E1239F" w:rsidP="0057364D">
      <w:pPr>
        <w:shd w:val="clear" w:color="auto" w:fill="FFFFFF"/>
        <w:tabs>
          <w:tab w:val="num" w:pos="2160"/>
        </w:tabs>
        <w:spacing w:after="0" w:line="240" w:lineRule="auto"/>
        <w:ind w:left="1440" w:hanging="540"/>
        <w:rPr>
          <w:rFonts w:cs="Arial"/>
          <w:b/>
          <w:sz w:val="24"/>
          <w:szCs w:val="24"/>
          <w:lang w:eastAsia="zh-CN"/>
        </w:rPr>
      </w:pPr>
    </w:p>
    <w:p w:rsidR="00E1239F" w:rsidRPr="008A68EF" w:rsidRDefault="00E1239F" w:rsidP="0057364D">
      <w:pPr>
        <w:shd w:val="clear" w:color="auto" w:fill="FFFFFF"/>
        <w:tabs>
          <w:tab w:val="num" w:pos="2160"/>
        </w:tabs>
        <w:spacing w:after="0" w:line="240" w:lineRule="auto"/>
        <w:ind w:left="1440" w:hanging="540"/>
        <w:rPr>
          <w:rFonts w:cs="Arial"/>
          <w:b/>
          <w:sz w:val="24"/>
          <w:szCs w:val="24"/>
          <w:lang w:eastAsia="zh-CN"/>
        </w:rPr>
      </w:pPr>
    </w:p>
    <w:p w:rsidR="00E1239F" w:rsidRDefault="00E1239F" w:rsidP="0057364D">
      <w:pPr>
        <w:shd w:val="clear" w:color="auto" w:fill="FFFFFF"/>
        <w:tabs>
          <w:tab w:val="num" w:pos="2160"/>
        </w:tabs>
        <w:spacing w:after="0" w:line="240" w:lineRule="auto"/>
        <w:ind w:left="1440" w:hanging="540"/>
        <w:rPr>
          <w:rFonts w:cs="Arial"/>
          <w:b/>
          <w:sz w:val="24"/>
          <w:szCs w:val="24"/>
          <w:lang w:eastAsia="zh-CN"/>
        </w:rPr>
      </w:pPr>
    </w:p>
    <w:p w:rsidR="00E1239F" w:rsidRDefault="00E1239F" w:rsidP="0057364D">
      <w:pPr>
        <w:shd w:val="clear" w:color="auto" w:fill="FFFFFF"/>
        <w:tabs>
          <w:tab w:val="num" w:pos="2160"/>
        </w:tabs>
        <w:spacing w:after="0" w:line="240" w:lineRule="auto"/>
        <w:ind w:left="1440" w:hanging="540"/>
        <w:rPr>
          <w:rFonts w:cs="Arial"/>
          <w:b/>
          <w:sz w:val="24"/>
          <w:szCs w:val="24"/>
          <w:lang w:eastAsia="zh-CN"/>
        </w:rPr>
      </w:pPr>
    </w:p>
    <w:p w:rsidR="00E1239F" w:rsidRDefault="00E1239F" w:rsidP="0057364D">
      <w:pPr>
        <w:shd w:val="clear" w:color="auto" w:fill="FFFFFF"/>
        <w:tabs>
          <w:tab w:val="num" w:pos="2160"/>
        </w:tabs>
        <w:spacing w:after="0" w:line="240" w:lineRule="auto"/>
        <w:ind w:left="1440" w:hanging="540"/>
        <w:rPr>
          <w:rFonts w:cs="Arial"/>
          <w:b/>
          <w:sz w:val="24"/>
          <w:szCs w:val="24"/>
          <w:lang w:eastAsia="zh-CN"/>
        </w:rPr>
      </w:pPr>
    </w:p>
    <w:p w:rsidR="00E1239F" w:rsidRPr="00220913" w:rsidRDefault="00E1239F" w:rsidP="0057364D">
      <w:pPr>
        <w:shd w:val="clear" w:color="auto" w:fill="FFFFFF"/>
        <w:tabs>
          <w:tab w:val="num" w:pos="2160"/>
        </w:tabs>
        <w:spacing w:after="0" w:line="240" w:lineRule="auto"/>
        <w:ind w:left="1440" w:hanging="540"/>
        <w:rPr>
          <w:rFonts w:cs="Arial"/>
          <w:b/>
          <w:sz w:val="24"/>
          <w:szCs w:val="24"/>
          <w:lang w:eastAsia="zh-CN"/>
        </w:rPr>
      </w:pPr>
    </w:p>
    <w:p w:rsidR="00E1239F" w:rsidRPr="00BC44F2" w:rsidRDefault="00E1239F" w:rsidP="0018646C">
      <w:pPr>
        <w:shd w:val="clear" w:color="auto" w:fill="FFFFFF"/>
        <w:tabs>
          <w:tab w:val="num" w:pos="2160"/>
        </w:tabs>
        <w:spacing w:after="300" w:line="180" w:lineRule="atLeast"/>
        <w:jc w:val="center"/>
        <w:rPr>
          <w:rFonts w:ascii="Arial Narrow" w:hAnsi="Arial Narrow" w:cs="Arial"/>
          <w:sz w:val="24"/>
          <w:szCs w:val="24"/>
        </w:rPr>
      </w:pPr>
      <w:r w:rsidRPr="0007404C">
        <w:rPr>
          <w:rFonts w:ascii="Arial Narrow" w:hAnsi="Arial Narrow" w:cs="Arial"/>
          <w:noProof/>
          <w:sz w:val="24"/>
          <w:szCs w:val="24"/>
          <w:lang w:val="sv-SE" w:eastAsia="sv-SE"/>
        </w:rPr>
        <w:pict>
          <v:shape id="图表 2" o:spid="_x0000_i1026" type="#_x0000_t75" style="width:429pt;height:26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wtm+3AAAAAUBAAAPAAAAZHJzL2Rvd25y&#10;ZXYueG1sTI/NTsMwEITvSLyDtUhcEHVKVRqFOBUCeoBLIfyct/E2iYjXUeym4e1ZuMBlpNGsZr7N&#10;15Pr1EhDaD0bmM8SUMSVty3XBt5eN5cpqBCRLXaeycAXBVgXpyc5ZtYf+YXGMtZKSjhkaKCJsc+0&#10;DlVDDsPM98SS7f3gMIodam0HPEq56/RVklxrhy3LQoM93TVUfZYHZ2CP48VqsaVHu3l6Lt/vE2cf&#10;5h/GnJ9NtzegIk3x7xh+8AUdCmHa+QPboDoD8kj8VcnSZSp2Z2C5WCWgi1z/py++AQAA//8DAFBL&#10;AwQUAAYACAAAACEAvj/fZAsBAAA0AgAADgAAAGRycy9lMm9Eb2MueG1snJHBTsMwDIbvSLxD5DtL&#10;20PFqqW7VEicuMADhMRZI7VJ5GQU3h6zVWickHr7bUuff/8+HD/nSXwgZR+DgnpXgcBgovXhpODt&#10;9enhEUQuOlg9xYAKvjDDsb+/OyypwyaOcbJIgiEhd0tSMJaSOimzGXHWeRcTBh66SLMuXNJJWtIL&#10;0+dJNlXVyiWSTRQN5szd4TqE/sJ3Dk15cS5jERO7a+p9A6IoaKt9C4JYtDWLdwUVyP6guxPpNHqz&#10;GtIb/MzaB17/ixp00eJMfgPKjJoKs0x3Uasps5m0Avjs/1OOznmDQzTnGUO5Rk046cJ/zqNPmePr&#10;vFVAz7b+yU7+ufi2Zn377P4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A4o+9NwEA&#10;ALcBAAAgAAAAZHJzL2NoYXJ0cy9fcmVscy9jaGFydDEueG1sLnJlbHOEkMFKw0AQhu+C7xAWPLab&#10;9lCkNOnBttBDEGpFhIBsk0mydrO77G40eQL1BTxHfI2e8jC99hUcEMGA4GEOw8x8/z//bF6XwnsC&#10;Y7mSARkNfeKBTFTKZR6Q2+1qcEk865hMmVASAtKAJfPw/Gy2AcEcHtmCa+shRdqAFM7pKaU2KaBk&#10;dqg0SJxkypTMYWtyqlmyZznQse9PqPnNIGGP6a3TgJh1OiLettGo/D9bZRlPYKGSqgTp/pCgSsD1&#10;7hESh1BmcnABybgAtEwX0/i+EsAHd8rsbRw1lossPr6/HD8+45sKM+CS7bjgrrkY+xvQyjgbj/3R&#10;pGujSjqMsGv7e137vfbwDDuNT3dtUjC8Oh1eo9XydHhD0ADrSulmWAtb/7iKVIoPL2uESiYIDWe0&#10;F3f4BQAA//8DAFBLAwQUAAYACAAAACEAodcpKT8HAABsHAAAFQAAAGRycy9jaGFydHMvY2hhcnQx&#10;LnhtbOxZWW/bOBB+X2D/g1bNQxfY2LolG7WL1EmLAuk2aNIusG+0RNva0qJA0ondX7/DQ5drJdkc&#10;D1s0KFySGg2HM8NvDr16vV0T6xozntNiYrsDx7ZwkdIsL5YT+/PV2+PEtrhARYYILfDE3mFuv57+&#10;+surdJyuEBOXJUqxBUwKPk4n9kqIcjwc8nSF14gPaIkLeLagbI0ETNlymDF0A8zXZOg5TjRUTGzD&#10;AD2AwRrlRfU+u8/7dLHIU3xK080aF0JLwTBBAjTAV3nJ7SkcjqBiaV0jMrH59fHlmT2Ui0pYORC5&#10;IFgNtvKX5elq+gqN5zTbXTAgRWPCxaXYEawmpVwpL5j8L8OLT3rEKcmztzkhcllpDM8I05uiNAXh&#10;XBAFWG3WH2im10MH/qQww9YretZwg2fVLjA0+6rN2QWz5MkmNi6OP18q9s8pBuwnTyCmM+pZZ+uc&#10;SzfjUnihhFZPcZFdIIZAKx3ZLP4NHFIeV+mnOV7r5E+jrEYAJRRYa1jZFAZCmZigHd0IqfiW9UtC&#10;xQnDSPpATZCO54jN5N2QyzA+zY1RU0q0Hy0Z3ZRwCbT4KdlwgRnO9EOOQSvpOM+2+rEydzqmLMOG&#10;j1nRgnHBPuGFfGMxvVxhLNzfjmZHXiIFVctAMENwHyVJKWZ0UwjN2NX7lcKCvSa21HM6vp6eEZwK&#10;8Ohc7KyXa2GB6X6XzK7V2UtpuHTcMNUTJQIMtUwpUmcvNuvvRHtz5DvjI/htBASyWkCNFDOa4ek7&#10;XGCGiDqHwg+1un+I5PAhAFtGXaHl4fVB5a2Sx/Ec1+mj8Roat4/Gb2i8PpqgofH7aMKGJuijiRqa&#10;sI8mbmiiLg0YplGynlQGM6YCpJNKOWSxmbIY/N5pMaXNlgXvaateI1SG6iWorNRLUJmol6CyTy9B&#10;ZZwgjAdu4PvBKArdeBT5vW5RmSqIkoEf+K7jBl7sjZxozyiNQ1aGC6Jw4MSB63nhKPQ9+HdvMyr7&#10;yauowWMfQ8xVb2GIWenHkNPHYMifSGzg7lrvEP+JIYAzvc5SOSjQ7Bm7cY/KR4Hm/4ohpwpD4DeW&#10;Hq3CUgNIsNDgu7qIrfmPhCG9IFNBRi9BhRBuPPCjYFT/JQqTO5G50WsX6PcQIjufEw7pTDpG2/dV&#10;chkEnhM5JqR21z03CGSoBaZ76c0TpjqeDuYtmDIr/TB19hiY+kIht8aWYJABkrzA38Ht7WkON6l1&#10;QWUWD8qBXL2Qv/UCJLpyRQKzooUEqdpLqr5iQArrBnLdkRPenezOlzLqPawq0NLhxQIyvHMOORoa&#10;Q1KL2eUqu7HmZMM+oWxih04CSbeV5VxMbD+BFFxOoLbyYll9wIxDuug6kGPJ8a4ZI7KEIlIQ22JU&#10;/JWL1eUKlVA06lOVjIu6wJkTlH5VB0GkXCGdkQaKvfQyKFs0tRrXQqpZS/5Dir3alVizKynZHfYo&#10;eK9jiJ8Ja5Uc/wDB5kwFG/i9M9g8qMTwbauJT03Z5MF16OJHO4IffMW/5ZXw8C5+4PXm/1HfK3Fv&#10;ahEffiVIYqW7JwwsQRR7pm7tBJYgkGDzfWCBG3miCu8OdSs88RQBZC8ljFKWQ7NENXD0xV/nxQe0&#10;NVxbhGh7QbkmmWtggGj5FmrctkGNUwCy0Q1L8XlefMWAilXCnKdfIXTWfAq8FVdUM0sZ5fzElO0h&#10;BNMqaELnSD7CZm+0EfRvzMxbcqZlMluQOTkBINVrUIpr5rD6cbHguCrea63VmoIIf0hljRAtTTxE&#10;ZaZ5sUb/UPaO5Spi6hTi1naYjAUT+zhU4A4BA5qNMF9R9k0eDALZ7Z0y3QaCmyKp72hndWhlj8my&#10;rA9YNjOsK+g7WXQhuxlWTydKMoctelo/0tHWqNggcq5aQXK+hb6ciTU4W2JtqN2hReMU3sBPnNDz&#10;A/hzYicejc6OTYqz0/Z2Bm4Yh1HsO14SRoHr+6E6+P7mIKbuOCmJawMc8OcXf7x4IeN0x5urFtJ/&#10;8eYmNbzFm9WjN1jcYGw8eK4n5hS1k9aDzgWv4QCSo8ddcHNtas3oFLLbqX2ka97DIeeIY5lZyjih&#10;vF1MPxe54OCX4EsLlEKdjDPLenlV5YXQa7tPd9Ts/cz+6gxGfjiKYydw/MBJXC9SRUA6brx1FCbQ&#10;F3HdyIH0NYiiR3rr06FvK+J0/HWtI4PB5Pu4ao2wXVdtItpDXDXDBAsDHgb4nyM8wUcbaRFz2lZw&#10;at20jnqeJTgBWnV65XgJFZeUiqhRHU1NVK6QbR/0HoC4gKdxDO031w0hHENQdhSetjw4GcXg2WEE&#10;5ow93098ra+bCo9jqMq8BDiAowNtbJ6v9PN4AK/FAObQEYz9JHRDg+hw5G64aCF2U/k95OOLrLsM&#10;mkD5CkmBlgTyqDpI1l+TVMhsbQJC6KJTSlNbQdrmS84/FsTca+OQUAKWb+B70Vd+YlKXJSrNBa+/&#10;hUEChFmByCkSyGLw3WJis/eZ4gCbKDL1kXD6LwAAAP//AwBQSwECLQAUAAYACAAAACEApPKVkRwB&#10;AABeAgAAEwAAAAAAAAAAAAAAAAAAAAAAW0NvbnRlbnRfVHlwZXNdLnhtbFBLAQItABQABgAIAAAA&#10;IQA4/SH/1gAAAJQBAAALAAAAAAAAAAAAAAAAAE0BAABfcmVscy8ucmVsc1BLAQItABQABgAIAAAA&#10;IQDwwtm+3AAAAAUBAAAPAAAAAAAAAAAAAAAAAEwCAABkcnMvZG93bnJldi54bWxQSwECLQAUAAYA&#10;CAAAACEAvj/fZAsBAAA0AgAADgAAAAAAAAAAAAAAAABVAwAAZHJzL2Uyb0RvYy54bWxQSwECLQAU&#10;AAYACAAAACEAqxbNRrkAAAAiAQAAGQAAAAAAAAAAAAAAAACMBAAAZHJzL19yZWxzL2Uyb0RvYy54&#10;bWwucmVsc1BLAQItABQABgAIAAAAIQBA4o+9NwEAALcBAAAgAAAAAAAAAAAAAAAAAHwFAABkcnMv&#10;Y2hhcnRzL19yZWxzL2NoYXJ0MS54bWwucmVsc1BLAQItABQABgAIAAAAIQCh1ykpPwcAAGwcAAAV&#10;AAAAAAAAAAAAAAAAAPEGAABkcnMvY2hhcnRzL2NoYXJ0MS54bWxQSwUGAAAAAAcABwDLAQAAYw4A&#10;AAAA&#10;">
            <v:imagedata r:id="rId10" o:title="" cropbottom="-49f"/>
            <o:lock v:ext="edit" aspectratio="f"/>
          </v:shape>
        </w:pict>
      </w:r>
    </w:p>
    <w:tbl>
      <w:tblPr>
        <w:tblW w:w="10140" w:type="dxa"/>
        <w:tblCellSpacing w:w="15" w:type="dxa"/>
        <w:tblInd w:w="780" w:type="dxa"/>
        <w:tblCellMar>
          <w:top w:w="30" w:type="dxa"/>
          <w:left w:w="30" w:type="dxa"/>
          <w:bottom w:w="30" w:type="dxa"/>
          <w:right w:w="30" w:type="dxa"/>
        </w:tblCellMar>
        <w:tblLook w:val="00A0"/>
      </w:tblPr>
      <w:tblGrid>
        <w:gridCol w:w="3689"/>
        <w:gridCol w:w="829"/>
        <w:gridCol w:w="988"/>
        <w:gridCol w:w="988"/>
        <w:gridCol w:w="988"/>
        <w:gridCol w:w="907"/>
        <w:gridCol w:w="907"/>
        <w:gridCol w:w="844"/>
      </w:tblGrid>
      <w:tr w:rsidR="00E1239F" w:rsidRPr="00045FF1" w:rsidTr="0018646C">
        <w:trPr>
          <w:trHeight w:val="267"/>
          <w:tblCellSpacing w:w="15" w:type="dxa"/>
        </w:trPr>
        <w:tc>
          <w:tcPr>
            <w:tcW w:w="0" w:type="auto"/>
            <w:vAlign w:val="center"/>
          </w:tcPr>
          <w:p w:rsidR="00E1239F" w:rsidRPr="00045FF1" w:rsidRDefault="00E1239F" w:rsidP="006B518E">
            <w:pPr>
              <w:spacing w:after="0" w:line="270" w:lineRule="atLeast"/>
              <w:rPr>
                <w:rFonts w:cs="Arial"/>
                <w:sz w:val="24"/>
                <w:szCs w:val="24"/>
              </w:rPr>
            </w:pPr>
            <w:r w:rsidRPr="00045FF1">
              <w:rPr>
                <w:rFonts w:cs="Arial"/>
                <w:b/>
                <w:bCs/>
                <w:sz w:val="24"/>
                <w:szCs w:val="24"/>
                <w:u w:val="single"/>
              </w:rPr>
              <w:t>CO2 Emissions</w:t>
            </w:r>
            <w:r w:rsidRPr="00045FF1">
              <w:rPr>
                <w:rFonts w:cs="Arial"/>
                <w:b/>
                <w:bCs/>
                <w:sz w:val="24"/>
                <w:szCs w:val="24"/>
              </w:rPr>
              <w:t xml:space="preserve">                </w:t>
            </w:r>
          </w:p>
        </w:tc>
        <w:tc>
          <w:tcPr>
            <w:tcW w:w="0" w:type="auto"/>
            <w:vAlign w:val="center"/>
          </w:tcPr>
          <w:p w:rsidR="00E1239F" w:rsidRPr="00045FF1" w:rsidRDefault="00E1239F" w:rsidP="008A68EF">
            <w:pPr>
              <w:spacing w:after="0" w:line="270" w:lineRule="atLeast"/>
              <w:jc w:val="right"/>
              <w:rPr>
                <w:rFonts w:cs="Arial"/>
                <w:sz w:val="24"/>
                <w:szCs w:val="24"/>
                <w:lang w:eastAsia="zh-CN"/>
              </w:rPr>
            </w:pPr>
            <w:r w:rsidRPr="00045FF1">
              <w:rPr>
                <w:rFonts w:cs="Arial"/>
                <w:b/>
                <w:bCs/>
                <w:sz w:val="24"/>
                <w:szCs w:val="24"/>
                <w:u w:val="single"/>
              </w:rPr>
              <w:t>20</w:t>
            </w:r>
            <w:r w:rsidRPr="00045FF1">
              <w:rPr>
                <w:rFonts w:cs="Arial"/>
                <w:b/>
                <w:bCs/>
                <w:sz w:val="24"/>
                <w:szCs w:val="24"/>
                <w:u w:val="single"/>
                <w:lang w:eastAsia="zh-CN"/>
              </w:rPr>
              <w:t>10</w:t>
            </w:r>
          </w:p>
        </w:tc>
        <w:tc>
          <w:tcPr>
            <w:tcW w:w="0" w:type="auto"/>
            <w:vAlign w:val="center"/>
          </w:tcPr>
          <w:p w:rsidR="00E1239F" w:rsidRPr="00045FF1" w:rsidRDefault="00E1239F" w:rsidP="008A68EF">
            <w:pPr>
              <w:spacing w:after="0" w:line="270" w:lineRule="atLeast"/>
              <w:jc w:val="right"/>
              <w:rPr>
                <w:rFonts w:cs="Arial"/>
                <w:sz w:val="24"/>
                <w:szCs w:val="24"/>
                <w:lang w:eastAsia="zh-CN"/>
              </w:rPr>
            </w:pPr>
            <w:r w:rsidRPr="00045FF1">
              <w:rPr>
                <w:rFonts w:cs="Arial"/>
                <w:b/>
                <w:bCs/>
                <w:sz w:val="24"/>
                <w:szCs w:val="24"/>
                <w:u w:val="single"/>
              </w:rPr>
              <w:t>  20</w:t>
            </w:r>
            <w:r w:rsidRPr="00045FF1">
              <w:rPr>
                <w:rFonts w:cs="Arial"/>
                <w:b/>
                <w:bCs/>
                <w:sz w:val="24"/>
                <w:szCs w:val="24"/>
                <w:u w:val="single"/>
                <w:lang w:eastAsia="zh-CN"/>
              </w:rPr>
              <w:t>11</w:t>
            </w:r>
          </w:p>
        </w:tc>
        <w:tc>
          <w:tcPr>
            <w:tcW w:w="0" w:type="auto"/>
            <w:vAlign w:val="center"/>
          </w:tcPr>
          <w:p w:rsidR="00E1239F" w:rsidRPr="00045FF1" w:rsidRDefault="00E1239F" w:rsidP="008A68EF">
            <w:pPr>
              <w:spacing w:after="0" w:line="270" w:lineRule="atLeast"/>
              <w:jc w:val="right"/>
              <w:rPr>
                <w:rFonts w:cs="Arial"/>
                <w:sz w:val="24"/>
                <w:szCs w:val="24"/>
                <w:lang w:eastAsia="zh-CN"/>
              </w:rPr>
            </w:pPr>
            <w:r w:rsidRPr="00045FF1">
              <w:rPr>
                <w:rFonts w:cs="Arial"/>
                <w:b/>
                <w:bCs/>
                <w:sz w:val="24"/>
                <w:szCs w:val="24"/>
                <w:u w:val="single"/>
              </w:rPr>
              <w:t>  201</w:t>
            </w:r>
            <w:r w:rsidRPr="00045FF1">
              <w:rPr>
                <w:rFonts w:cs="Arial"/>
                <w:b/>
                <w:bCs/>
                <w:sz w:val="24"/>
                <w:szCs w:val="24"/>
                <w:u w:val="single"/>
                <w:lang w:eastAsia="zh-CN"/>
              </w:rPr>
              <w:t>2</w:t>
            </w:r>
          </w:p>
        </w:tc>
        <w:tc>
          <w:tcPr>
            <w:tcW w:w="0" w:type="auto"/>
            <w:vAlign w:val="center"/>
          </w:tcPr>
          <w:p w:rsidR="00E1239F" w:rsidRPr="00045FF1" w:rsidRDefault="00E1239F" w:rsidP="008A68EF">
            <w:pPr>
              <w:spacing w:after="0" w:line="270" w:lineRule="atLeast"/>
              <w:jc w:val="right"/>
              <w:rPr>
                <w:rFonts w:cs="Arial"/>
                <w:sz w:val="24"/>
                <w:szCs w:val="24"/>
                <w:lang w:eastAsia="zh-CN"/>
              </w:rPr>
            </w:pPr>
            <w:r w:rsidRPr="00045FF1">
              <w:rPr>
                <w:rFonts w:cs="Arial"/>
                <w:b/>
                <w:bCs/>
                <w:sz w:val="24"/>
                <w:szCs w:val="24"/>
                <w:u w:val="single"/>
              </w:rPr>
              <w:t>  201</w:t>
            </w:r>
            <w:r w:rsidRPr="00045FF1">
              <w:rPr>
                <w:rFonts w:cs="Arial"/>
                <w:b/>
                <w:bCs/>
                <w:sz w:val="24"/>
                <w:szCs w:val="24"/>
                <w:u w:val="single"/>
                <w:lang w:eastAsia="zh-CN"/>
              </w:rPr>
              <w:t>3</w:t>
            </w:r>
          </w:p>
        </w:tc>
        <w:tc>
          <w:tcPr>
            <w:tcW w:w="0" w:type="auto"/>
            <w:vAlign w:val="center"/>
          </w:tcPr>
          <w:p w:rsidR="00E1239F" w:rsidRPr="00045FF1" w:rsidRDefault="00E1239F" w:rsidP="008A68EF">
            <w:pPr>
              <w:spacing w:after="0" w:line="270" w:lineRule="atLeast"/>
              <w:jc w:val="center"/>
              <w:rPr>
                <w:rFonts w:cs="Arial"/>
                <w:sz w:val="24"/>
                <w:szCs w:val="24"/>
                <w:lang w:eastAsia="zh-CN"/>
              </w:rPr>
            </w:pPr>
            <w:r w:rsidRPr="00045FF1">
              <w:rPr>
                <w:rFonts w:cs="Arial"/>
                <w:b/>
                <w:bCs/>
                <w:sz w:val="24"/>
                <w:szCs w:val="24"/>
                <w:u w:val="single"/>
              </w:rPr>
              <w:t> 201</w:t>
            </w:r>
            <w:r w:rsidRPr="00045FF1">
              <w:rPr>
                <w:rFonts w:cs="Arial"/>
                <w:b/>
                <w:bCs/>
                <w:sz w:val="24"/>
                <w:szCs w:val="24"/>
                <w:u w:val="single"/>
                <w:lang w:eastAsia="zh-CN"/>
              </w:rPr>
              <w:t>4</w:t>
            </w:r>
          </w:p>
        </w:tc>
        <w:tc>
          <w:tcPr>
            <w:tcW w:w="0" w:type="auto"/>
          </w:tcPr>
          <w:p w:rsidR="00E1239F" w:rsidRPr="00045FF1" w:rsidRDefault="00E1239F" w:rsidP="008A68EF">
            <w:pPr>
              <w:spacing w:after="0" w:line="270" w:lineRule="atLeast"/>
              <w:jc w:val="center"/>
              <w:rPr>
                <w:rFonts w:cs="Arial"/>
                <w:b/>
                <w:bCs/>
                <w:sz w:val="24"/>
                <w:szCs w:val="24"/>
                <w:u w:val="single"/>
                <w:lang w:eastAsia="zh-CN"/>
              </w:rPr>
            </w:pPr>
            <w:r w:rsidRPr="00045FF1">
              <w:rPr>
                <w:rFonts w:cs="Arial"/>
                <w:b/>
                <w:bCs/>
                <w:sz w:val="24"/>
                <w:szCs w:val="24"/>
                <w:u w:val="single"/>
              </w:rPr>
              <w:t> </w:t>
            </w:r>
            <w:r w:rsidRPr="00045FF1">
              <w:rPr>
                <w:rFonts w:eastAsia="Times New Roman" w:cs="Arial"/>
                <w:b/>
                <w:bCs/>
                <w:sz w:val="24"/>
                <w:szCs w:val="24"/>
                <w:u w:val="single"/>
              </w:rPr>
              <w:t>201</w:t>
            </w:r>
            <w:r w:rsidRPr="00045FF1">
              <w:rPr>
                <w:rFonts w:cs="Arial"/>
                <w:b/>
                <w:bCs/>
                <w:sz w:val="24"/>
                <w:szCs w:val="24"/>
                <w:u w:val="single"/>
                <w:lang w:eastAsia="zh-CN"/>
              </w:rPr>
              <w:t>5</w:t>
            </w:r>
          </w:p>
        </w:tc>
        <w:tc>
          <w:tcPr>
            <w:tcW w:w="0" w:type="auto"/>
          </w:tcPr>
          <w:p w:rsidR="00E1239F" w:rsidRPr="00045FF1" w:rsidRDefault="00E1239F" w:rsidP="008A68EF">
            <w:pPr>
              <w:spacing w:after="0" w:line="270" w:lineRule="atLeast"/>
              <w:jc w:val="center"/>
              <w:rPr>
                <w:rFonts w:cs="Arial"/>
                <w:b/>
                <w:bCs/>
                <w:sz w:val="24"/>
                <w:szCs w:val="24"/>
                <w:u w:val="single"/>
                <w:lang w:eastAsia="zh-CN"/>
              </w:rPr>
            </w:pPr>
            <w:r w:rsidRPr="00045FF1">
              <w:rPr>
                <w:rFonts w:cs="Arial"/>
                <w:b/>
                <w:bCs/>
                <w:sz w:val="24"/>
                <w:szCs w:val="24"/>
                <w:u w:val="single"/>
                <w:lang w:eastAsia="zh-CN"/>
              </w:rPr>
              <w:t>2016</w:t>
            </w:r>
          </w:p>
        </w:tc>
      </w:tr>
      <w:tr w:rsidR="00E1239F" w:rsidRPr="00045FF1" w:rsidTr="0018646C">
        <w:trPr>
          <w:trHeight w:val="267"/>
          <w:tblCellSpacing w:w="15" w:type="dxa"/>
        </w:trPr>
        <w:tc>
          <w:tcPr>
            <w:tcW w:w="0" w:type="auto"/>
            <w:vAlign w:val="center"/>
          </w:tcPr>
          <w:p w:rsidR="00E1239F" w:rsidRPr="00045FF1" w:rsidRDefault="00E1239F" w:rsidP="006B518E">
            <w:pPr>
              <w:spacing w:after="0" w:line="180" w:lineRule="atLeast"/>
              <w:rPr>
                <w:rFonts w:cs="Arial"/>
                <w:sz w:val="24"/>
                <w:szCs w:val="24"/>
              </w:rPr>
            </w:pPr>
            <w:r w:rsidRPr="00045FF1">
              <w:rPr>
                <w:rFonts w:cs="Arial"/>
                <w:bCs/>
                <w:sz w:val="24"/>
                <w:szCs w:val="24"/>
              </w:rPr>
              <w:t>Electricity</w:t>
            </w:r>
            <w:r w:rsidRPr="00045FF1">
              <w:rPr>
                <w:rFonts w:cs="Arial"/>
                <w:sz w:val="24"/>
                <w:szCs w:val="24"/>
              </w:rPr>
              <w:t xml:space="preserve"> (mt)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8A68EF">
            <w:pPr>
              <w:spacing w:after="0" w:line="180" w:lineRule="atLeast"/>
              <w:ind w:right="120"/>
              <w:jc w:val="right"/>
              <w:rPr>
                <w:rFonts w:cs="Arial"/>
                <w:sz w:val="24"/>
                <w:szCs w:val="24"/>
                <w:lang w:eastAsia="zh-CN"/>
              </w:rPr>
            </w:pPr>
            <w:r w:rsidRPr="00045FF1">
              <w:rPr>
                <w:rFonts w:cs="Arial"/>
                <w:sz w:val="24"/>
                <w:szCs w:val="24"/>
                <w:lang w:eastAsia="zh-CN"/>
              </w:rPr>
              <w:t>457</w:t>
            </w:r>
          </w:p>
        </w:tc>
        <w:tc>
          <w:tcPr>
            <w:tcW w:w="0" w:type="auto"/>
          </w:tcPr>
          <w:p w:rsidR="00E1239F" w:rsidRPr="00045FF1" w:rsidRDefault="00E1239F" w:rsidP="008A68EF">
            <w:pPr>
              <w:spacing w:after="0" w:line="180" w:lineRule="atLeast"/>
              <w:ind w:right="120"/>
              <w:jc w:val="right"/>
              <w:rPr>
                <w:rFonts w:cs="Arial"/>
                <w:sz w:val="24"/>
                <w:szCs w:val="24"/>
                <w:lang w:eastAsia="zh-CN"/>
              </w:rPr>
            </w:pPr>
            <w:r w:rsidRPr="00045FF1">
              <w:rPr>
                <w:rFonts w:cs="Arial"/>
                <w:sz w:val="24"/>
                <w:szCs w:val="24"/>
                <w:lang w:eastAsia="zh-CN"/>
              </w:rPr>
              <w:t>468</w:t>
            </w:r>
          </w:p>
        </w:tc>
        <w:tc>
          <w:tcPr>
            <w:tcW w:w="0" w:type="auto"/>
          </w:tcPr>
          <w:p w:rsidR="00E1239F" w:rsidRPr="00045FF1" w:rsidRDefault="00E1239F" w:rsidP="008A68EF">
            <w:pPr>
              <w:spacing w:after="0" w:line="180" w:lineRule="atLeast"/>
              <w:ind w:right="120"/>
              <w:jc w:val="right"/>
              <w:rPr>
                <w:rFonts w:cs="Arial"/>
                <w:sz w:val="24"/>
                <w:szCs w:val="24"/>
                <w:lang w:eastAsia="zh-CN"/>
              </w:rPr>
            </w:pPr>
            <w:r w:rsidRPr="00045FF1">
              <w:rPr>
                <w:rFonts w:cs="Arial"/>
                <w:sz w:val="24"/>
                <w:szCs w:val="24"/>
                <w:lang w:eastAsia="zh-CN"/>
              </w:rPr>
              <w:t>465</w:t>
            </w:r>
          </w:p>
        </w:tc>
      </w:tr>
      <w:tr w:rsidR="00E1239F" w:rsidRPr="00045FF1" w:rsidTr="0018646C">
        <w:trPr>
          <w:trHeight w:val="248"/>
          <w:tblCellSpacing w:w="15" w:type="dxa"/>
        </w:trPr>
        <w:tc>
          <w:tcPr>
            <w:tcW w:w="0" w:type="auto"/>
            <w:vAlign w:val="center"/>
          </w:tcPr>
          <w:p w:rsidR="00E1239F" w:rsidRPr="00045FF1" w:rsidRDefault="00E1239F" w:rsidP="006B518E">
            <w:pPr>
              <w:spacing w:after="0" w:line="180" w:lineRule="atLeast"/>
              <w:rPr>
                <w:rFonts w:cs="Arial"/>
                <w:sz w:val="24"/>
                <w:szCs w:val="24"/>
              </w:rPr>
            </w:pPr>
            <w:r w:rsidRPr="00045FF1">
              <w:rPr>
                <w:rFonts w:cs="Arial"/>
                <w:bCs/>
                <w:sz w:val="24"/>
                <w:szCs w:val="24"/>
              </w:rPr>
              <w:t xml:space="preserve">Natural Gas </w:t>
            </w:r>
            <w:r w:rsidRPr="00045FF1">
              <w:rPr>
                <w:rFonts w:cs="Arial"/>
                <w:sz w:val="24"/>
                <w:szCs w:val="24"/>
              </w:rPr>
              <w:t>(mt)</w:t>
            </w:r>
            <w:r w:rsidRPr="00045FF1">
              <w:rPr>
                <w:rFonts w:cs="Arial"/>
                <w:bCs/>
                <w:sz w:val="24"/>
                <w:szCs w:val="24"/>
              </w:rPr>
              <w:t xml:space="preserve">           </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8A68EF">
            <w:pPr>
              <w:spacing w:after="0" w:line="180" w:lineRule="atLeast"/>
              <w:ind w:right="120"/>
              <w:jc w:val="right"/>
              <w:rPr>
                <w:rFonts w:cs="Arial"/>
                <w:sz w:val="24"/>
                <w:szCs w:val="24"/>
                <w:lang w:eastAsia="zh-CN"/>
              </w:rPr>
            </w:pPr>
            <w:r w:rsidRPr="00045FF1">
              <w:rPr>
                <w:rFonts w:cs="Arial"/>
                <w:sz w:val="24"/>
                <w:szCs w:val="24"/>
                <w:lang w:eastAsia="zh-CN"/>
              </w:rPr>
              <w:t>-</w:t>
            </w:r>
          </w:p>
        </w:tc>
        <w:tc>
          <w:tcPr>
            <w:tcW w:w="0" w:type="auto"/>
          </w:tcPr>
          <w:p w:rsidR="00E1239F" w:rsidRPr="00045FF1" w:rsidRDefault="00E1239F" w:rsidP="008A68EF">
            <w:pPr>
              <w:spacing w:after="0" w:line="180" w:lineRule="atLeast"/>
              <w:ind w:right="120"/>
              <w:jc w:val="right"/>
              <w:rPr>
                <w:rFonts w:cs="Arial"/>
                <w:sz w:val="24"/>
                <w:szCs w:val="24"/>
                <w:lang w:eastAsia="zh-CN"/>
              </w:rPr>
            </w:pPr>
            <w:r w:rsidRPr="00045FF1">
              <w:rPr>
                <w:rFonts w:cs="Arial"/>
                <w:sz w:val="24"/>
                <w:szCs w:val="24"/>
                <w:lang w:eastAsia="zh-CN"/>
              </w:rPr>
              <w:t>-</w:t>
            </w:r>
          </w:p>
        </w:tc>
        <w:tc>
          <w:tcPr>
            <w:tcW w:w="0" w:type="auto"/>
          </w:tcPr>
          <w:p w:rsidR="00E1239F" w:rsidRPr="00045FF1" w:rsidRDefault="00E1239F" w:rsidP="008A68EF">
            <w:pPr>
              <w:spacing w:after="0" w:line="180" w:lineRule="atLeast"/>
              <w:ind w:right="120"/>
              <w:jc w:val="right"/>
              <w:rPr>
                <w:rFonts w:cs="Arial"/>
                <w:sz w:val="24"/>
                <w:szCs w:val="24"/>
                <w:lang w:eastAsia="zh-CN"/>
              </w:rPr>
            </w:pPr>
            <w:r w:rsidRPr="00045FF1">
              <w:rPr>
                <w:rFonts w:cs="Arial"/>
                <w:sz w:val="24"/>
                <w:szCs w:val="24"/>
                <w:lang w:eastAsia="zh-CN"/>
              </w:rPr>
              <w:t>17</w:t>
            </w:r>
          </w:p>
        </w:tc>
      </w:tr>
      <w:tr w:rsidR="00E1239F" w:rsidRPr="00045FF1" w:rsidTr="0018646C">
        <w:trPr>
          <w:trHeight w:val="248"/>
          <w:tblCellSpacing w:w="15" w:type="dxa"/>
        </w:trPr>
        <w:tc>
          <w:tcPr>
            <w:tcW w:w="0" w:type="auto"/>
            <w:vAlign w:val="center"/>
          </w:tcPr>
          <w:p w:rsidR="00E1239F" w:rsidRPr="00045FF1" w:rsidRDefault="00E1239F" w:rsidP="006B518E">
            <w:pPr>
              <w:spacing w:after="0" w:line="180" w:lineRule="atLeast"/>
              <w:rPr>
                <w:rFonts w:cs="Arial"/>
                <w:sz w:val="24"/>
                <w:szCs w:val="24"/>
              </w:rPr>
            </w:pPr>
            <w:r w:rsidRPr="00045FF1">
              <w:rPr>
                <w:rFonts w:cs="Arial"/>
                <w:bCs/>
                <w:sz w:val="24"/>
                <w:szCs w:val="24"/>
              </w:rPr>
              <w:t>Total CO2 Emissions</w:t>
            </w:r>
            <w:r w:rsidRPr="00045FF1">
              <w:rPr>
                <w:rFonts w:cs="Arial"/>
                <w:sz w:val="24"/>
                <w:szCs w:val="24"/>
              </w:rPr>
              <w:t xml:space="preserve"> (mt)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6B518E">
            <w:pPr>
              <w:spacing w:after="0" w:line="180" w:lineRule="atLeast"/>
              <w:jc w:val="right"/>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8A68EF">
            <w:pPr>
              <w:spacing w:after="0" w:line="180" w:lineRule="atLeast"/>
              <w:ind w:right="120"/>
              <w:jc w:val="right"/>
              <w:rPr>
                <w:rFonts w:cs="Arial"/>
                <w:sz w:val="24"/>
                <w:szCs w:val="24"/>
                <w:lang w:eastAsia="zh-CN"/>
              </w:rPr>
            </w:pPr>
            <w:r w:rsidRPr="00045FF1">
              <w:rPr>
                <w:rFonts w:cs="Arial"/>
                <w:sz w:val="24"/>
                <w:szCs w:val="24"/>
                <w:lang w:eastAsia="zh-CN"/>
              </w:rPr>
              <w:t>457</w:t>
            </w:r>
          </w:p>
        </w:tc>
        <w:tc>
          <w:tcPr>
            <w:tcW w:w="0" w:type="auto"/>
          </w:tcPr>
          <w:p w:rsidR="00E1239F" w:rsidRPr="00045FF1" w:rsidRDefault="00E1239F" w:rsidP="008A68EF">
            <w:pPr>
              <w:spacing w:after="0" w:line="180" w:lineRule="atLeast"/>
              <w:ind w:right="120"/>
              <w:jc w:val="right"/>
              <w:rPr>
                <w:rFonts w:cs="Arial"/>
                <w:sz w:val="24"/>
                <w:szCs w:val="24"/>
                <w:lang w:eastAsia="zh-CN"/>
              </w:rPr>
            </w:pPr>
            <w:r w:rsidRPr="00045FF1">
              <w:rPr>
                <w:rFonts w:cs="Arial"/>
                <w:sz w:val="24"/>
                <w:szCs w:val="24"/>
                <w:lang w:eastAsia="zh-CN"/>
              </w:rPr>
              <w:t>468</w:t>
            </w:r>
          </w:p>
        </w:tc>
        <w:tc>
          <w:tcPr>
            <w:tcW w:w="0" w:type="auto"/>
          </w:tcPr>
          <w:p w:rsidR="00E1239F" w:rsidRPr="00045FF1" w:rsidRDefault="00E1239F" w:rsidP="008A68EF">
            <w:pPr>
              <w:spacing w:after="0" w:line="180" w:lineRule="atLeast"/>
              <w:ind w:right="120"/>
              <w:jc w:val="right"/>
              <w:rPr>
                <w:rFonts w:cs="Arial"/>
                <w:sz w:val="24"/>
                <w:szCs w:val="24"/>
                <w:lang w:eastAsia="zh-CN"/>
              </w:rPr>
            </w:pPr>
            <w:r w:rsidRPr="00045FF1">
              <w:rPr>
                <w:rFonts w:cs="Arial"/>
                <w:sz w:val="24"/>
                <w:szCs w:val="24"/>
                <w:lang w:eastAsia="zh-CN"/>
              </w:rPr>
              <w:t>482</w:t>
            </w:r>
          </w:p>
        </w:tc>
      </w:tr>
    </w:tbl>
    <w:p w:rsidR="00E1239F" w:rsidRDefault="00E1239F" w:rsidP="00992FD3">
      <w:pPr>
        <w:spacing w:after="0" w:line="240" w:lineRule="auto"/>
        <w:ind w:left="1440"/>
        <w:rPr>
          <w:rFonts w:ascii="Arial Narrow" w:hAnsi="Arial Narrow" w:cs="Arial"/>
          <w:b/>
          <w:bCs/>
          <w:u w:val="single"/>
        </w:rPr>
      </w:pPr>
    </w:p>
    <w:p w:rsidR="00E1239F" w:rsidRPr="003253C9" w:rsidRDefault="00E1239F" w:rsidP="00BC44F2">
      <w:pPr>
        <w:spacing w:after="0" w:line="240" w:lineRule="auto"/>
        <w:ind w:left="1350" w:hanging="540"/>
        <w:rPr>
          <w:rFonts w:eastAsia="Times New Roman" w:cs="Arial"/>
          <w:b/>
          <w:bCs/>
          <w:sz w:val="24"/>
          <w:szCs w:val="24"/>
          <w:u w:val="single"/>
        </w:rPr>
      </w:pPr>
      <w:r w:rsidRPr="003253C9">
        <w:rPr>
          <w:rFonts w:eastAsia="Times New Roman" w:cs="Arial"/>
          <w:b/>
          <w:bCs/>
          <w:sz w:val="24"/>
          <w:szCs w:val="24"/>
          <w:u w:val="single"/>
        </w:rPr>
        <w:t>Notes:</w:t>
      </w:r>
    </w:p>
    <w:p w:rsidR="00E1239F" w:rsidRPr="00BC44F2" w:rsidRDefault="00E1239F" w:rsidP="00BC44F2">
      <w:pPr>
        <w:pStyle w:val="ListParagraph"/>
        <w:numPr>
          <w:ilvl w:val="0"/>
          <w:numId w:val="39"/>
        </w:numPr>
        <w:shd w:val="clear" w:color="auto" w:fill="FFFFFF"/>
        <w:tabs>
          <w:tab w:val="clear" w:pos="720"/>
          <w:tab w:val="num" w:pos="2160"/>
        </w:tabs>
        <w:spacing w:after="300" w:line="180" w:lineRule="atLeast"/>
        <w:ind w:left="1260" w:hanging="270"/>
        <w:rPr>
          <w:rFonts w:eastAsia="Times New Roman" w:cs="Arial"/>
          <w:sz w:val="24"/>
          <w:szCs w:val="24"/>
        </w:rPr>
      </w:pPr>
      <w:r w:rsidRPr="00BC44F2">
        <w:rPr>
          <w:rFonts w:eastAsia="Times New Roman" w:cs="Arial"/>
          <w:sz w:val="24"/>
          <w:szCs w:val="24"/>
        </w:rPr>
        <w:t>Trend line represents finish goods/units manufactured</w:t>
      </w:r>
    </w:p>
    <w:p w:rsidR="00E1239F" w:rsidRPr="007105C9" w:rsidRDefault="00E1239F" w:rsidP="007105C9">
      <w:pPr>
        <w:pStyle w:val="ListParagraph"/>
        <w:numPr>
          <w:ilvl w:val="0"/>
          <w:numId w:val="39"/>
        </w:numPr>
        <w:shd w:val="clear" w:color="auto" w:fill="FFFFFF"/>
        <w:tabs>
          <w:tab w:val="clear" w:pos="720"/>
          <w:tab w:val="num" w:pos="2160"/>
        </w:tabs>
        <w:spacing w:after="300" w:line="180" w:lineRule="atLeast"/>
        <w:ind w:left="1260" w:hanging="270"/>
        <w:rPr>
          <w:rFonts w:eastAsia="Times New Roman" w:cs="Arial"/>
          <w:sz w:val="24"/>
          <w:szCs w:val="24"/>
        </w:rPr>
      </w:pPr>
      <w:r w:rsidRPr="00BC44F2">
        <w:rPr>
          <w:rFonts w:eastAsia="Times New Roman" w:cs="Arial"/>
          <w:sz w:val="24"/>
          <w:szCs w:val="24"/>
        </w:rPr>
        <w:t xml:space="preserve">All emissions calculated through EPA’s emission calculator (mt/co2) </w:t>
      </w:r>
      <w:hyperlink r:id="rId11" w:history="1">
        <w:r w:rsidRPr="00BC44F2">
          <w:rPr>
            <w:rStyle w:val="Hyperlink"/>
            <w:rFonts w:eastAsia="Times New Roman" w:cs="Arial"/>
            <w:sz w:val="24"/>
            <w:szCs w:val="24"/>
          </w:rPr>
          <w:t>http://www.epa.gov/cleanenergy/energy-resources/calculator.html</w:t>
        </w:r>
      </w:hyperlink>
    </w:p>
    <w:p w:rsidR="00E1239F" w:rsidRPr="004E2520" w:rsidRDefault="00E1239F" w:rsidP="004E2520">
      <w:pPr>
        <w:shd w:val="clear" w:color="auto" w:fill="FFFFFF"/>
        <w:tabs>
          <w:tab w:val="left" w:pos="2160"/>
        </w:tabs>
        <w:spacing w:after="0" w:line="240" w:lineRule="auto"/>
        <w:ind w:left="1440" w:hanging="630"/>
        <w:rPr>
          <w:rFonts w:cs="Arial"/>
          <w:b/>
          <w:sz w:val="24"/>
          <w:szCs w:val="24"/>
          <w:u w:val="single"/>
          <w:lang w:eastAsia="zh-CN"/>
        </w:rPr>
      </w:pPr>
      <w:r w:rsidRPr="00BC44F2">
        <w:rPr>
          <w:rFonts w:eastAsia="Times New Roman" w:cs="Arial"/>
          <w:b/>
          <w:sz w:val="24"/>
          <w:szCs w:val="24"/>
          <w:u w:val="single"/>
        </w:rPr>
        <w:t>Summary:</w:t>
      </w:r>
    </w:p>
    <w:p w:rsidR="00E1239F" w:rsidRPr="003802AF" w:rsidRDefault="00E1239F" w:rsidP="004E2520">
      <w:pPr>
        <w:pStyle w:val="ListParagraph"/>
        <w:numPr>
          <w:ilvl w:val="0"/>
          <w:numId w:val="48"/>
        </w:numPr>
        <w:shd w:val="clear" w:color="auto" w:fill="FFFFFF"/>
        <w:spacing w:after="0" w:line="240" w:lineRule="auto"/>
        <w:rPr>
          <w:rFonts w:ascii="Times New Roman" w:hAnsi="Times New Roman"/>
          <w:sz w:val="24"/>
          <w:szCs w:val="24"/>
        </w:rPr>
      </w:pPr>
      <w:r w:rsidRPr="003802AF">
        <w:rPr>
          <w:rFonts w:ascii="Times New Roman" w:hAnsi="Times New Roman"/>
          <w:sz w:val="24"/>
          <w:szCs w:val="24"/>
        </w:rPr>
        <w:t>We made some rational plan and take actions to better control.</w:t>
      </w:r>
    </w:p>
    <w:p w:rsidR="00E1239F" w:rsidRPr="004E2520" w:rsidRDefault="00E1239F" w:rsidP="004E2520">
      <w:pPr>
        <w:pStyle w:val="ListParagraph"/>
        <w:numPr>
          <w:ilvl w:val="0"/>
          <w:numId w:val="48"/>
        </w:numPr>
        <w:shd w:val="clear" w:color="auto" w:fill="FFFFFF"/>
        <w:spacing w:after="0" w:line="240" w:lineRule="auto"/>
        <w:rPr>
          <w:rFonts w:eastAsia="Times New Roman" w:cs="Arial"/>
          <w:sz w:val="24"/>
          <w:szCs w:val="24"/>
        </w:rPr>
      </w:pPr>
      <w:r w:rsidRPr="00A25634">
        <w:rPr>
          <w:rFonts w:ascii="Times New Roman" w:hAnsi="Times New Roman"/>
          <w:color w:val="000000"/>
          <w:sz w:val="24"/>
          <w:szCs w:val="24"/>
        </w:rPr>
        <w:t>In August 201</w:t>
      </w:r>
      <w:r>
        <w:rPr>
          <w:rFonts w:ascii="Times New Roman" w:hAnsi="Times New Roman"/>
          <w:color w:val="000000"/>
          <w:sz w:val="24"/>
          <w:szCs w:val="24"/>
          <w:lang w:eastAsia="zh-CN"/>
        </w:rPr>
        <w:t>6</w:t>
      </w:r>
      <w:r w:rsidRPr="00A25634">
        <w:rPr>
          <w:rFonts w:ascii="Times New Roman" w:hAnsi="Times New Roman"/>
          <w:color w:val="000000"/>
          <w:sz w:val="24"/>
          <w:szCs w:val="24"/>
        </w:rPr>
        <w:t xml:space="preserve">, the </w:t>
      </w:r>
      <w:r>
        <w:rPr>
          <w:rFonts w:ascii="Times New Roman" w:hAnsi="Times New Roman"/>
          <w:color w:val="000000"/>
          <w:sz w:val="24"/>
          <w:szCs w:val="24"/>
          <w:lang w:eastAsia="zh-CN"/>
        </w:rPr>
        <w:t xml:space="preserve">Block former </w:t>
      </w:r>
      <w:r w:rsidRPr="00A25634">
        <w:rPr>
          <w:rFonts w:ascii="Times New Roman" w:hAnsi="Times New Roman"/>
          <w:color w:val="000000"/>
          <w:sz w:val="24"/>
          <w:szCs w:val="24"/>
        </w:rPr>
        <w:t xml:space="preserve">machine moved from </w:t>
      </w:r>
      <w:smartTag w:uri="urn:schemas-microsoft-com:office:smarttags" w:element="place">
        <w:r w:rsidRPr="00A25634">
          <w:rPr>
            <w:rFonts w:ascii="Times New Roman" w:hAnsi="Times New Roman"/>
            <w:color w:val="000000"/>
            <w:sz w:val="24"/>
            <w:szCs w:val="24"/>
          </w:rPr>
          <w:t>Beijing</w:t>
        </w:r>
      </w:smartTag>
      <w:r w:rsidRPr="00A25634">
        <w:rPr>
          <w:rFonts w:ascii="Times New Roman" w:hAnsi="Times New Roman"/>
          <w:color w:val="000000"/>
          <w:sz w:val="24"/>
          <w:szCs w:val="24"/>
        </w:rPr>
        <w:t xml:space="preserve"> to SAT production</w:t>
      </w:r>
      <w:r>
        <w:rPr>
          <w:rFonts w:ascii="Times New Roman" w:hAnsi="Times New Roman"/>
          <w:color w:val="000000"/>
          <w:sz w:val="24"/>
          <w:szCs w:val="24"/>
          <w:lang w:eastAsia="zh-CN"/>
        </w:rPr>
        <w:t>. After that,</w:t>
      </w:r>
      <w:r w:rsidRPr="00151091">
        <w:rPr>
          <w:rFonts w:eastAsia="Times New Roman" w:cs="Arial"/>
          <w:bCs/>
          <w:sz w:val="24"/>
          <w:szCs w:val="24"/>
        </w:rPr>
        <w:t xml:space="preserve"> </w:t>
      </w:r>
      <w:r w:rsidRPr="003253C9">
        <w:rPr>
          <w:rFonts w:eastAsia="Times New Roman" w:cs="Arial"/>
          <w:bCs/>
          <w:sz w:val="24"/>
          <w:szCs w:val="24"/>
        </w:rPr>
        <w:t>Natural Gas</w:t>
      </w:r>
      <w:r>
        <w:rPr>
          <w:rFonts w:cs="Arial"/>
          <w:bCs/>
          <w:sz w:val="24"/>
          <w:szCs w:val="24"/>
          <w:lang w:eastAsia="zh-CN"/>
        </w:rPr>
        <w:t xml:space="preserve"> began to be used.</w:t>
      </w:r>
    </w:p>
    <w:p w:rsidR="00E1239F" w:rsidRPr="003E4AB4" w:rsidRDefault="00E1239F" w:rsidP="003E4AB4">
      <w:pPr>
        <w:shd w:val="clear" w:color="auto" w:fill="FFFFFF"/>
        <w:tabs>
          <w:tab w:val="left" w:pos="2160"/>
        </w:tabs>
        <w:spacing w:after="0" w:line="240" w:lineRule="auto"/>
        <w:rPr>
          <w:rFonts w:cs="Arial"/>
          <w:sz w:val="24"/>
          <w:szCs w:val="24"/>
          <w:lang w:eastAsia="zh-CN"/>
        </w:rPr>
      </w:pPr>
    </w:p>
    <w:p w:rsidR="00E1239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Pr="008A68EF" w:rsidRDefault="00E1239F" w:rsidP="0057364D">
      <w:pPr>
        <w:shd w:val="clear" w:color="auto" w:fill="FFFFFF"/>
        <w:tabs>
          <w:tab w:val="left" w:pos="2160"/>
        </w:tabs>
        <w:spacing w:after="0" w:line="240" w:lineRule="auto"/>
        <w:ind w:left="1440" w:hanging="630"/>
        <w:rPr>
          <w:rFonts w:cs="Arial"/>
          <w:sz w:val="24"/>
          <w:szCs w:val="24"/>
          <w:lang w:eastAsia="zh-CN"/>
        </w:rPr>
      </w:pPr>
    </w:p>
    <w:p w:rsidR="00E1239F" w:rsidRDefault="00E1239F" w:rsidP="0057364D">
      <w:pPr>
        <w:shd w:val="clear" w:color="auto" w:fill="FFFFFF"/>
        <w:tabs>
          <w:tab w:val="num" w:pos="2160"/>
        </w:tabs>
        <w:spacing w:after="0" w:line="240" w:lineRule="auto"/>
        <w:ind w:left="810"/>
        <w:rPr>
          <w:rStyle w:val="Hyperlink"/>
          <w:rFonts w:cs="Arial"/>
          <w:color w:val="auto"/>
          <w:sz w:val="24"/>
          <w:szCs w:val="24"/>
          <w:u w:val="none"/>
          <w:lang w:eastAsia="zh-CN"/>
        </w:rPr>
      </w:pPr>
    </w:p>
    <w:p w:rsidR="00E1239F" w:rsidRPr="00220913" w:rsidRDefault="00E1239F" w:rsidP="005210FD">
      <w:pPr>
        <w:shd w:val="clear" w:color="auto" w:fill="FFFFFF"/>
        <w:tabs>
          <w:tab w:val="num" w:pos="2160"/>
        </w:tabs>
        <w:spacing w:after="0" w:line="240" w:lineRule="auto"/>
        <w:ind w:left="810"/>
        <w:jc w:val="center"/>
        <w:rPr>
          <w:rStyle w:val="Hyperlink"/>
          <w:rFonts w:cs="Arial"/>
          <w:color w:val="auto"/>
          <w:sz w:val="24"/>
          <w:szCs w:val="24"/>
          <w:u w:val="none"/>
          <w:lang w:eastAsia="zh-CN"/>
        </w:rPr>
      </w:pPr>
      <w:r w:rsidRPr="0007404C">
        <w:rPr>
          <w:rStyle w:val="Hyperlink"/>
          <w:rFonts w:cs="Arial"/>
          <w:noProof/>
          <w:sz w:val="24"/>
          <w:szCs w:val="24"/>
          <w:lang w:val="sv-SE" w:eastAsia="sv-SE"/>
        </w:rPr>
        <w:pict>
          <v:shape id="图表 3" o:spid="_x0000_i1027" type="#_x0000_t75" style="width:429pt;height:27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Uv2gAAAAUBAAAPAAAAZHJzL2Rvd25y&#10;ZXYueG1sTI9PS8QwEMXvgt8hjODNTRUitTZdirgXxcPWP+fZZmxKm0lp0t367Y1e9PLg8Yb3flNu&#10;VzeKI82h96zhepOBIG696bnT8Pa6u8pBhIhscPRMGr4owLY6PyuxMP7Eezo2sROphEOBGmyMUyFl&#10;aC05DBs/Eafs088OY7JzJ82Mp1TuRnmTZbfSYc9pweJED5baoVmchmG3qBrf+4/nWu2fumZ4eTQ2&#10;an15sdb3ICKt8e8YfvATOlSJ6eAXNkGMGtIj8VdTlqs82YMGpe4UyKqU/+mrbwAAAP//AwBQSwME&#10;FAAGAAgAAAAhAL4/32QLAQAANAIAAA4AAABkcnMvZTJvRG9jLnhtbJyRwU7DMAyG70i8Q+Q7S9tD&#10;xaqlu1RInLjAA4TEWSO1SeRkFN4es1VonJB6+21Ln3//Phw/50l8IGUfg4J6V4HAYKL14aTg7fXp&#10;4RFELjpYPcWACr4ww7G/vzssqcMmjnGySIIhIXdLUjCWkjopsxlx1nkXEwYeukizLlzSSVrSC9Pn&#10;STZV1colkk0UDebM3eE6hP7Cdw5NeXEuYxETu2vqfQOiKGirfQuCWLQ1i3cFFcj+oLsT6TR6sxrS&#10;G/zM2gde/4sadNHiTH4DyoyaCrNMd1GrKbOZtAL47P9Tjs55g0M05xlDuUZNOOnCf86jT5nj67xV&#10;QM+2/slO/rn4tmZ9++z+G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QOKPvTcBAAC3&#10;AQAAIAAAAGRycy9jaGFydHMvX3JlbHMvY2hhcnQxLnhtbC5yZWxzhJDBSsNAEIbvgu8QFjy2m/ZQ&#10;pDTpwbbQQxBqRYSAbJNJsnazu+xuNHkC9QU8R3yNnvIwvfYVHBDBgOBhDsPMfP8//2xel8J7AmO5&#10;kgEZDX3igUxUymUekNvtanBJPOuYTJlQEgLSgCXz8PxstgHBHB7ZgmvrIUXagBTO6SmlNimgZHao&#10;NEicZMqUzGFrcqpZsmc50LHvT6j5zSBhj+mt04CYdToi3rbRqPw/W2UZT2ChkqoE6f6QoErA9e4R&#10;EodQZnJwAcm4ALRMF9P4vhLAB3fK7G0cNZaLLD6+vxw/PuObCjPgku244K65GPsb0Mo4G4/90aRr&#10;o0o6jLBr+3td+7328Aw7jU93bVIwvDodXqPV8nR4Q9AA60rpZlgLW/+4ilSKDy9rhEomCA1ntBd3&#10;+AUAAP//AwBQSwMEFAAGAAgAAAAhAOYPcQlgBwAA5x8AABUAAABkcnMvY2hhcnRzL2NoYXJ0MS54&#10;bWzsWUtv2zgQvi+w/0Er5LB7iK23JaN2keZRFEjQIE5bYG80Rdva0JJA0ondX7/DhyTLiRLDbbqH&#10;jQ8JH8PhcPjNDGf07v16Sa17wnhW5CPb7Tm2RXJcpFk+H9lfbi+OY9viAuUpokVORvaGcPv9+Pff&#10;3uEhXiAmJiXCxAImOR/ikb0Qohz2+xwvyBLxXlGSHOZmBVsiAV0276cMPQDzJe17jhP1FRPbMEAH&#10;MFiiLK/Ws33WF7NZhslZgVdLkgstBSMUCdAAX2Qlt8dwOIryuXWP6Mjm98eTc7svB5WwsiEyQYlq&#10;rOVfluHF+B0aTot0c82AFA0pFxOxoUR1SjlSXjP5LyWzG93iBc3Si4xSOaw0Rk4p05sijEE4F0QB&#10;VqvlVZHq8dCBnxSmv7VE9xpuMFftAk2zr9qcXTNLnmxkk/z4y0Sxf00xYD95AjH+hrggUmihhNXC&#10;yKldiawp4oRmEmrOrxPP+khywpAgqdW3bgjeYErSHXFJnl4jhuDyWiq0+HewG3kr6hqbW9i6oJ9z&#10;p40ASocAqn4FPWgIhUSKNsVKSHxsgbSkhThhBEmo1gR4OEXsVJqwHIb2WWawhwuq4T5nxaoEW9Xi&#10;Y7qCO2Qk1ZOcwCXiYZau9bRCJR4WLCWGjxnRgnHBbshMrpiNJwtChPvH0elRMJCCqmEgOEXgNiRJ&#10;KU6LVS40Y1fvVwoL9tKowMP78SX4pBkYjzWRKrcUwKw/l+IvyfFeKaCUYMPDhrPuKDmgqQXDSCkg&#10;Xy0fyffhKEiGRx+OwqiWEshqKbVXOy1SMtbwoYpM+To1unuS+OmTgB9M2kJLDejTSg8gj+M5rtNF&#10;4zU0bheN39B4XTRBQ+N30YQNTdBFEzU0YRfNoKFRym1dWKNkuKXqYqBprgq8slRKNbGDKLix09e6&#10;ser0btLrPFl9+rjXqenq9GHU29G0PrCBWPv06tgwZAxv1/6MmWzZnxnptr+zH7G/yku+2d+b/dUe&#10;HRAF9nf26vYX9eIuz1Lbn79rW41XrewvCHs7nvdw+/O0c9+yPzPSbX/nP8X+rohA9C3+qRj5f49/&#10;gCiwv/PXtr9nTKsyv6CXyFSl+XU+FypjdN3e/k+BnWCYXk4ph1cvHqL1J5MqRW4Sh25orLA9HkWx&#10;eoyBue+8gn/ii9h/5BHMSLdHuPgRj/C1gEyRWIJBoiAzqLaHlC+H+omtO+2HMDeJYl7InFTlrTSX&#10;OU09AOmbHJGLFS08oau9pOorBjS3HiAlSpzw5ZxoOpfR87AcV0tHZjOCxSWHVzwaQu5D2GSRPlhT&#10;umI3KB3ZoRNDbmalGRcj248hU5MdqBR4AwVOKG9AVuE68AqHGb5p2ojOoSQiqG2xQnzLxGKyQGWd&#10;l5aMizpdn1KE79RBEC0XSCcugeQvMSCTcE2t2rWQqrcl/1OKvd2URLMrC7p5hCiFbljXuoh9Upom&#10;8Wpe2/CSbpKXt5QGIF2lYZVXgzSs8+Ff+TGg2d+PvZzSgEsAl35xFL7Ojfm21Vx6k117YA5t/9Eo&#10;I3h6if/MkrBjSeB1qjPqWjJ4Jq168ixBPFC62yvH3CewwEF9Z/A4sMC4awIOmOR2YIFrPlH1mXYY&#10;asITxwhc9ly60YJlUPpT5Uht+Mssv0Jr5UjAyTaEaH1dcE0y1Y4BTPliKVpKMGYMnq1YMUwus/yO&#10;gFescsMM30HorPnkZC1uC80Ms4LzE1PdkcG0CpqQiMspYvZGK1H8TZhZJXtaJrMFndITcKR6DAum&#10;mcPo59mMk6rGYxylyvG1puAinlJZI8SWJg5RmalxLdE/BfvIMhUx9RPi2eKujAUj+zhUzh0CBpTO&#10;ob8o2Hd5sBfrvrpaCECR1C8UZ1u0snIKL32oNFu3UKe2WsVJyQjYdVQDJaiWKF8heqmqg7K/hoqy&#10;iSsknRN9KZunBg0AvJ7rRhAkYz8JBl4Shu75sbGAjb5bp+eHkTvwYwCKF/iOUz+x2puDmLoIqSSu&#10;lf262G0s7RnsqqkPRDwQYvA61R11WVCGqyBZN7bMecv4W1Z6CDaNkdS60Q/G9leGHwTiy/BTcBbj&#10;L3kmuGVZV4CgGcIrKAC3wQc1fAn8Zwv5htdeCw3tn7fV2xIqulvfDX4B1p1eErheNHASwHESJFFi&#10;fFmNdDcOojhwIIvwPc/3QjUPwP6vkd6KTC2kL3UEMb57H5A/FbNa/A9xwCmhRBjHY5T6GmEMPlVq&#10;l6Z0UAexlo221PMqQQwA0fr0QuaQmUnvS1WrjromeuvR81ywjSSqv6yYrPGR6qQjVYzqJTvdmkOg&#10;lbEPhzpCtKF8QMRwoQLghn7iua4fBoEbeI8jRhwDRTyIHdf3Az8IIy3oQxVRktBNwPzgmZgkMZik&#10;nl7o6aTn+o4XeIETBkmSuFFoNnjOEJs09ZDvngAgHbpVxgovGC0JZJh1RK8/5Kr4vrUJSKUz5Pre&#10;5C1LgHzN+OecGudirALy1fIDfKq94yfmnTVHpTw+rK4/Q8NrjbAc0TMkkMUAMSObfUorZ6TI1Pf5&#10;8b8AAAD//wMAUEsBAi0AFAAGAAgAAAAhAKTylZEcAQAAXgIAABMAAAAAAAAAAAAAAAAAAAAAAFtD&#10;b250ZW50X1R5cGVzXS54bWxQSwECLQAUAAYACAAAACEAOP0h/9YAAACUAQAACwAAAAAAAAAAAAAA&#10;AABNAQAAX3JlbHMvLnJlbHNQSwECLQAUAAYACAAAACEAvv21L9oAAAAFAQAADwAAAAAAAAAAAAAA&#10;AABMAgAAZHJzL2Rvd25yZXYueG1sUEsBAi0AFAAGAAgAAAAhAL4/32QLAQAANAIAAA4AAAAAAAAA&#10;AAAAAAAAUwMAAGRycy9lMm9Eb2MueG1sUEsBAi0AFAAGAAgAAAAhAKsWzUa5AAAAIgEAABkAAAAA&#10;AAAAAAAAAAAAigQAAGRycy9fcmVscy9lMm9Eb2MueG1sLnJlbHNQSwECLQAUAAYACAAAACEAQOKP&#10;vTcBAAC3AQAAIAAAAAAAAAAAAAAAAAB6BQAAZHJzL2NoYXJ0cy9fcmVscy9jaGFydDEueG1sLnJl&#10;bHNQSwECLQAUAAYACAAAACEA5g9xCWAHAADnHwAAFQAAAAAAAAAAAAAAAADvBgAAZHJzL2NoYXJ0&#10;cy9jaGFydDEueG1sUEsFBgAAAAAHAAcAywEAAIIOAAAAAA==&#10;">
            <v:imagedata r:id="rId12" o:title="" cropbottom="-12f"/>
            <o:lock v:ext="edit" aspectratio="f"/>
          </v:shape>
        </w:pict>
      </w:r>
    </w:p>
    <w:p w:rsidR="00E1239F" w:rsidRPr="00220913" w:rsidRDefault="00E1239F" w:rsidP="00220913">
      <w:pPr>
        <w:shd w:val="clear" w:color="auto" w:fill="FFFFFF"/>
        <w:tabs>
          <w:tab w:val="num" w:pos="2160"/>
        </w:tabs>
        <w:spacing w:after="300" w:line="180" w:lineRule="atLeast"/>
        <w:jc w:val="center"/>
        <w:rPr>
          <w:rFonts w:ascii="Arial Narrow" w:hAnsi="Arial Narrow" w:cs="Arial"/>
          <w:sz w:val="18"/>
          <w:szCs w:val="18"/>
          <w:lang w:eastAsia="zh-CN"/>
        </w:rPr>
      </w:pPr>
    </w:p>
    <w:tbl>
      <w:tblPr>
        <w:tblW w:w="9626" w:type="dxa"/>
        <w:tblCellSpacing w:w="15" w:type="dxa"/>
        <w:tblInd w:w="870" w:type="dxa"/>
        <w:tblCellMar>
          <w:top w:w="30" w:type="dxa"/>
          <w:left w:w="30" w:type="dxa"/>
          <w:bottom w:w="30" w:type="dxa"/>
          <w:right w:w="30" w:type="dxa"/>
        </w:tblCellMar>
        <w:tblLook w:val="00A0"/>
      </w:tblPr>
      <w:tblGrid>
        <w:gridCol w:w="4004"/>
        <w:gridCol w:w="788"/>
        <w:gridCol w:w="857"/>
        <w:gridCol w:w="788"/>
        <w:gridCol w:w="801"/>
        <w:gridCol w:w="796"/>
        <w:gridCol w:w="796"/>
        <w:gridCol w:w="796"/>
      </w:tblGrid>
      <w:tr w:rsidR="00E1239F" w:rsidRPr="00045FF1" w:rsidTr="0018646C">
        <w:trPr>
          <w:trHeight w:val="328"/>
          <w:tblCellSpacing w:w="15" w:type="dxa"/>
        </w:trPr>
        <w:tc>
          <w:tcPr>
            <w:tcW w:w="0" w:type="auto"/>
            <w:vAlign w:val="center"/>
          </w:tcPr>
          <w:p w:rsidR="00E1239F" w:rsidRPr="00045FF1" w:rsidRDefault="00E1239F" w:rsidP="006B518E">
            <w:pPr>
              <w:spacing w:after="0" w:line="270" w:lineRule="atLeast"/>
              <w:rPr>
                <w:sz w:val="24"/>
                <w:szCs w:val="24"/>
              </w:rPr>
            </w:pPr>
            <w:r w:rsidRPr="00045FF1">
              <w:rPr>
                <w:b/>
                <w:bCs/>
                <w:sz w:val="24"/>
                <w:szCs w:val="24"/>
                <w:u w:val="single"/>
              </w:rPr>
              <w:t xml:space="preserve">Waste/Recycled   </w:t>
            </w:r>
          </w:p>
        </w:tc>
        <w:tc>
          <w:tcPr>
            <w:tcW w:w="0" w:type="auto"/>
            <w:vAlign w:val="center"/>
          </w:tcPr>
          <w:p w:rsidR="00E1239F" w:rsidRPr="00045FF1" w:rsidRDefault="00E1239F" w:rsidP="00A25634">
            <w:pPr>
              <w:spacing w:after="0" w:line="270" w:lineRule="atLeast"/>
              <w:jc w:val="right"/>
              <w:rPr>
                <w:sz w:val="24"/>
                <w:szCs w:val="24"/>
                <w:lang w:eastAsia="zh-CN"/>
              </w:rPr>
            </w:pPr>
            <w:r w:rsidRPr="00045FF1">
              <w:rPr>
                <w:b/>
                <w:bCs/>
                <w:sz w:val="24"/>
                <w:szCs w:val="24"/>
                <w:u w:val="single"/>
              </w:rPr>
              <w:t> 20</w:t>
            </w:r>
            <w:r w:rsidRPr="00045FF1">
              <w:rPr>
                <w:b/>
                <w:bCs/>
                <w:sz w:val="24"/>
                <w:szCs w:val="24"/>
                <w:u w:val="single"/>
                <w:lang w:eastAsia="zh-CN"/>
              </w:rPr>
              <w:t>10</w:t>
            </w:r>
          </w:p>
        </w:tc>
        <w:tc>
          <w:tcPr>
            <w:tcW w:w="0" w:type="auto"/>
            <w:vAlign w:val="center"/>
          </w:tcPr>
          <w:p w:rsidR="00E1239F" w:rsidRPr="00045FF1" w:rsidRDefault="00E1239F" w:rsidP="008A68EF">
            <w:pPr>
              <w:spacing w:after="0" w:line="270" w:lineRule="atLeast"/>
              <w:jc w:val="right"/>
              <w:rPr>
                <w:sz w:val="24"/>
                <w:szCs w:val="24"/>
                <w:lang w:eastAsia="zh-CN"/>
              </w:rPr>
            </w:pPr>
            <w:r w:rsidRPr="00045FF1">
              <w:rPr>
                <w:b/>
                <w:bCs/>
                <w:sz w:val="24"/>
                <w:szCs w:val="24"/>
                <w:u w:val="single"/>
              </w:rPr>
              <w:t>  20</w:t>
            </w:r>
            <w:r w:rsidRPr="00045FF1">
              <w:rPr>
                <w:b/>
                <w:bCs/>
                <w:sz w:val="24"/>
                <w:szCs w:val="24"/>
                <w:u w:val="single"/>
                <w:lang w:eastAsia="zh-CN"/>
              </w:rPr>
              <w:t>11</w:t>
            </w:r>
          </w:p>
        </w:tc>
        <w:tc>
          <w:tcPr>
            <w:tcW w:w="0" w:type="auto"/>
            <w:vAlign w:val="center"/>
          </w:tcPr>
          <w:p w:rsidR="00E1239F" w:rsidRPr="00045FF1" w:rsidRDefault="00E1239F" w:rsidP="008A68EF">
            <w:pPr>
              <w:spacing w:after="0" w:line="270" w:lineRule="atLeast"/>
              <w:jc w:val="right"/>
              <w:rPr>
                <w:sz w:val="24"/>
                <w:szCs w:val="24"/>
                <w:lang w:eastAsia="zh-CN"/>
              </w:rPr>
            </w:pPr>
            <w:r w:rsidRPr="00045FF1">
              <w:rPr>
                <w:b/>
                <w:bCs/>
                <w:sz w:val="24"/>
                <w:szCs w:val="24"/>
                <w:u w:val="single"/>
              </w:rPr>
              <w:t> 201</w:t>
            </w:r>
            <w:r w:rsidRPr="00045FF1">
              <w:rPr>
                <w:b/>
                <w:bCs/>
                <w:sz w:val="24"/>
                <w:szCs w:val="24"/>
                <w:u w:val="single"/>
                <w:lang w:eastAsia="zh-CN"/>
              </w:rPr>
              <w:t>2</w:t>
            </w:r>
          </w:p>
        </w:tc>
        <w:tc>
          <w:tcPr>
            <w:tcW w:w="771" w:type="dxa"/>
            <w:vAlign w:val="center"/>
          </w:tcPr>
          <w:p w:rsidR="00E1239F" w:rsidRPr="00045FF1" w:rsidRDefault="00E1239F" w:rsidP="008A68EF">
            <w:pPr>
              <w:spacing w:after="0" w:line="270" w:lineRule="atLeast"/>
              <w:jc w:val="right"/>
              <w:rPr>
                <w:sz w:val="24"/>
                <w:szCs w:val="24"/>
                <w:lang w:eastAsia="zh-CN"/>
              </w:rPr>
            </w:pPr>
            <w:r w:rsidRPr="00045FF1">
              <w:rPr>
                <w:b/>
                <w:bCs/>
                <w:sz w:val="24"/>
                <w:szCs w:val="24"/>
                <w:u w:val="single"/>
              </w:rPr>
              <w:t>  201</w:t>
            </w:r>
            <w:r w:rsidRPr="00045FF1">
              <w:rPr>
                <w:b/>
                <w:bCs/>
                <w:sz w:val="24"/>
                <w:szCs w:val="24"/>
                <w:u w:val="single"/>
                <w:lang w:eastAsia="zh-CN"/>
              </w:rPr>
              <w:t>3</w:t>
            </w:r>
          </w:p>
        </w:tc>
        <w:tc>
          <w:tcPr>
            <w:tcW w:w="766" w:type="dxa"/>
            <w:vAlign w:val="center"/>
          </w:tcPr>
          <w:p w:rsidR="00E1239F" w:rsidRPr="00045FF1" w:rsidRDefault="00E1239F" w:rsidP="008A68EF">
            <w:pPr>
              <w:spacing w:after="0" w:line="270" w:lineRule="atLeast"/>
              <w:jc w:val="center"/>
              <w:rPr>
                <w:sz w:val="24"/>
                <w:szCs w:val="24"/>
                <w:lang w:eastAsia="zh-CN"/>
              </w:rPr>
            </w:pPr>
            <w:r w:rsidRPr="00045FF1">
              <w:rPr>
                <w:b/>
                <w:bCs/>
                <w:sz w:val="24"/>
                <w:szCs w:val="24"/>
                <w:u w:val="single"/>
              </w:rPr>
              <w:t>  201</w:t>
            </w:r>
            <w:r w:rsidRPr="00045FF1">
              <w:rPr>
                <w:b/>
                <w:bCs/>
                <w:sz w:val="24"/>
                <w:szCs w:val="24"/>
                <w:u w:val="single"/>
                <w:lang w:eastAsia="zh-CN"/>
              </w:rPr>
              <w:t>4</w:t>
            </w:r>
          </w:p>
        </w:tc>
        <w:tc>
          <w:tcPr>
            <w:tcW w:w="766" w:type="dxa"/>
          </w:tcPr>
          <w:p w:rsidR="00E1239F" w:rsidRPr="00045FF1" w:rsidRDefault="00E1239F" w:rsidP="001A6696">
            <w:pPr>
              <w:spacing w:after="0" w:line="270" w:lineRule="atLeast"/>
              <w:jc w:val="center"/>
              <w:rPr>
                <w:b/>
                <w:bCs/>
                <w:sz w:val="24"/>
                <w:szCs w:val="24"/>
                <w:u w:val="single"/>
                <w:lang w:eastAsia="zh-CN"/>
              </w:rPr>
            </w:pPr>
            <w:r w:rsidRPr="00045FF1">
              <w:rPr>
                <w:b/>
                <w:bCs/>
                <w:sz w:val="24"/>
                <w:szCs w:val="24"/>
                <w:u w:val="single"/>
              </w:rPr>
              <w:t> 201</w:t>
            </w:r>
            <w:r w:rsidRPr="00045FF1">
              <w:rPr>
                <w:b/>
                <w:bCs/>
                <w:sz w:val="24"/>
                <w:szCs w:val="24"/>
                <w:u w:val="single"/>
                <w:lang w:eastAsia="zh-CN"/>
              </w:rPr>
              <w:t>5</w:t>
            </w:r>
          </w:p>
        </w:tc>
        <w:tc>
          <w:tcPr>
            <w:tcW w:w="751" w:type="dxa"/>
          </w:tcPr>
          <w:p w:rsidR="00E1239F" w:rsidRPr="00045FF1" w:rsidRDefault="00E1239F" w:rsidP="001A6696">
            <w:pPr>
              <w:spacing w:after="0" w:line="270" w:lineRule="atLeast"/>
              <w:jc w:val="center"/>
              <w:rPr>
                <w:b/>
                <w:bCs/>
                <w:sz w:val="24"/>
                <w:szCs w:val="24"/>
                <w:u w:val="single"/>
                <w:lang w:eastAsia="zh-CN"/>
              </w:rPr>
            </w:pPr>
            <w:r w:rsidRPr="00045FF1">
              <w:rPr>
                <w:b/>
                <w:bCs/>
                <w:sz w:val="24"/>
                <w:szCs w:val="24"/>
                <w:u w:val="single"/>
                <w:lang w:eastAsia="zh-CN"/>
              </w:rPr>
              <w:t>2016</w:t>
            </w:r>
          </w:p>
        </w:tc>
      </w:tr>
      <w:tr w:rsidR="00E1239F" w:rsidRPr="00045FF1" w:rsidTr="004B2351">
        <w:trPr>
          <w:trHeight w:val="303"/>
          <w:tblCellSpacing w:w="15" w:type="dxa"/>
        </w:trPr>
        <w:tc>
          <w:tcPr>
            <w:tcW w:w="0" w:type="auto"/>
            <w:vAlign w:val="center"/>
          </w:tcPr>
          <w:p w:rsidR="00E1239F" w:rsidRPr="00045FF1" w:rsidRDefault="00E1239F" w:rsidP="006B518E">
            <w:pPr>
              <w:spacing w:after="0" w:line="180" w:lineRule="atLeast"/>
              <w:rPr>
                <w:sz w:val="24"/>
                <w:szCs w:val="24"/>
              </w:rPr>
            </w:pPr>
            <w:r w:rsidRPr="00045FF1">
              <w:rPr>
                <w:bCs/>
                <w:sz w:val="24"/>
                <w:szCs w:val="24"/>
              </w:rPr>
              <w:t>Solid Waste to Landfill </w:t>
            </w:r>
            <w:r w:rsidRPr="00045FF1">
              <w:rPr>
                <w:sz w:val="24"/>
                <w:szCs w:val="24"/>
              </w:rPr>
              <w:t>(mt)</w:t>
            </w:r>
          </w:p>
        </w:tc>
        <w:tc>
          <w:tcPr>
            <w:tcW w:w="0" w:type="auto"/>
            <w:vAlign w:val="center"/>
          </w:tcPr>
          <w:p w:rsidR="00E1239F" w:rsidRPr="00045FF1" w:rsidRDefault="00E1239F" w:rsidP="006B518E">
            <w:pPr>
              <w:spacing w:after="0" w:line="180" w:lineRule="atLeast"/>
              <w:jc w:val="right"/>
              <w:rPr>
                <w:sz w:val="24"/>
                <w:szCs w:val="24"/>
                <w:lang w:eastAsia="zh-CN"/>
              </w:rPr>
            </w:pPr>
            <w:r w:rsidRPr="00045FF1">
              <w:rPr>
                <w:sz w:val="24"/>
                <w:szCs w:val="24"/>
                <w:lang w:eastAsia="zh-CN"/>
              </w:rPr>
              <w:t>-</w:t>
            </w:r>
          </w:p>
        </w:tc>
        <w:tc>
          <w:tcPr>
            <w:tcW w:w="0" w:type="auto"/>
            <w:vAlign w:val="center"/>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w:t>
            </w:r>
          </w:p>
        </w:tc>
        <w:tc>
          <w:tcPr>
            <w:tcW w:w="0" w:type="auto"/>
            <w:vAlign w:val="center"/>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w:t>
            </w:r>
          </w:p>
        </w:tc>
        <w:tc>
          <w:tcPr>
            <w:tcW w:w="771" w:type="dxa"/>
            <w:vAlign w:val="center"/>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w:t>
            </w:r>
          </w:p>
        </w:tc>
        <w:tc>
          <w:tcPr>
            <w:tcW w:w="766" w:type="dxa"/>
          </w:tcPr>
          <w:p w:rsidR="00E1239F" w:rsidRPr="00045FF1" w:rsidRDefault="00E1239F" w:rsidP="00D43152">
            <w:pPr>
              <w:wordWrap w:val="0"/>
              <w:spacing w:after="0" w:line="180" w:lineRule="atLeast"/>
              <w:jc w:val="right"/>
              <w:rPr>
                <w:sz w:val="24"/>
                <w:szCs w:val="24"/>
                <w:lang w:eastAsia="zh-CN"/>
              </w:rPr>
            </w:pPr>
            <w:r w:rsidRPr="00045FF1">
              <w:rPr>
                <w:sz w:val="24"/>
                <w:szCs w:val="24"/>
                <w:lang w:eastAsia="zh-CN"/>
              </w:rPr>
              <w:t>19.5</w:t>
            </w:r>
          </w:p>
        </w:tc>
        <w:tc>
          <w:tcPr>
            <w:tcW w:w="766" w:type="dxa"/>
          </w:tcPr>
          <w:p w:rsidR="00E1239F" w:rsidRPr="00045FF1" w:rsidRDefault="00E1239F" w:rsidP="00D43152">
            <w:pPr>
              <w:wordWrap w:val="0"/>
              <w:spacing w:after="0" w:line="180" w:lineRule="atLeast"/>
              <w:jc w:val="right"/>
              <w:rPr>
                <w:sz w:val="24"/>
                <w:szCs w:val="24"/>
                <w:lang w:eastAsia="zh-CN"/>
              </w:rPr>
            </w:pPr>
            <w:r w:rsidRPr="00045FF1">
              <w:rPr>
                <w:sz w:val="24"/>
                <w:szCs w:val="24"/>
                <w:lang w:eastAsia="zh-CN"/>
              </w:rPr>
              <w:t>28.2</w:t>
            </w:r>
          </w:p>
        </w:tc>
        <w:tc>
          <w:tcPr>
            <w:tcW w:w="751" w:type="dxa"/>
          </w:tcPr>
          <w:p w:rsidR="00E1239F" w:rsidRPr="00045FF1" w:rsidRDefault="00E1239F" w:rsidP="004E2520">
            <w:pPr>
              <w:wordWrap w:val="0"/>
              <w:spacing w:after="0" w:line="180" w:lineRule="atLeast"/>
              <w:jc w:val="right"/>
              <w:rPr>
                <w:sz w:val="24"/>
                <w:szCs w:val="24"/>
                <w:lang w:eastAsia="zh-CN"/>
              </w:rPr>
            </w:pPr>
            <w:r w:rsidRPr="00045FF1">
              <w:rPr>
                <w:sz w:val="24"/>
                <w:szCs w:val="24"/>
                <w:lang w:eastAsia="zh-CN"/>
              </w:rPr>
              <w:t>56.3</w:t>
            </w:r>
          </w:p>
        </w:tc>
      </w:tr>
      <w:tr w:rsidR="00E1239F" w:rsidRPr="00045FF1" w:rsidTr="004B2351">
        <w:trPr>
          <w:trHeight w:val="303"/>
          <w:tblCellSpacing w:w="15" w:type="dxa"/>
        </w:trPr>
        <w:tc>
          <w:tcPr>
            <w:tcW w:w="0" w:type="auto"/>
            <w:vAlign w:val="center"/>
          </w:tcPr>
          <w:p w:rsidR="00E1239F" w:rsidRPr="00045FF1" w:rsidRDefault="00E1239F" w:rsidP="006B518E">
            <w:pPr>
              <w:spacing w:after="0" w:line="180" w:lineRule="atLeast"/>
              <w:rPr>
                <w:sz w:val="24"/>
                <w:szCs w:val="24"/>
              </w:rPr>
            </w:pPr>
            <w:r w:rsidRPr="00045FF1">
              <w:rPr>
                <w:bCs/>
                <w:sz w:val="24"/>
                <w:szCs w:val="24"/>
              </w:rPr>
              <w:t xml:space="preserve">Solid Waste Recycled </w:t>
            </w:r>
            <w:r w:rsidRPr="00045FF1">
              <w:rPr>
                <w:sz w:val="24"/>
                <w:szCs w:val="24"/>
              </w:rPr>
              <w:t>(mt) </w:t>
            </w:r>
            <w:r w:rsidRPr="00045FF1">
              <w:rPr>
                <w:bCs/>
                <w:sz w:val="24"/>
                <w:szCs w:val="24"/>
              </w:rPr>
              <w:t xml:space="preserve">          </w:t>
            </w:r>
          </w:p>
        </w:tc>
        <w:tc>
          <w:tcPr>
            <w:tcW w:w="0" w:type="auto"/>
            <w:vAlign w:val="center"/>
          </w:tcPr>
          <w:p w:rsidR="00E1239F" w:rsidRPr="00045FF1" w:rsidRDefault="00E1239F" w:rsidP="006B518E">
            <w:pPr>
              <w:spacing w:after="0" w:line="180" w:lineRule="atLeast"/>
              <w:jc w:val="right"/>
              <w:rPr>
                <w:sz w:val="24"/>
                <w:szCs w:val="24"/>
                <w:lang w:eastAsia="zh-CN"/>
              </w:rPr>
            </w:pPr>
            <w:r w:rsidRPr="00045FF1">
              <w:rPr>
                <w:sz w:val="24"/>
                <w:szCs w:val="24"/>
                <w:lang w:eastAsia="zh-CN"/>
              </w:rPr>
              <w:t>-</w:t>
            </w:r>
          </w:p>
        </w:tc>
        <w:tc>
          <w:tcPr>
            <w:tcW w:w="0" w:type="auto"/>
            <w:vAlign w:val="center"/>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w:t>
            </w:r>
          </w:p>
        </w:tc>
        <w:tc>
          <w:tcPr>
            <w:tcW w:w="0" w:type="auto"/>
            <w:vAlign w:val="center"/>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w:t>
            </w:r>
          </w:p>
        </w:tc>
        <w:tc>
          <w:tcPr>
            <w:tcW w:w="771" w:type="dxa"/>
            <w:vAlign w:val="center"/>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w:t>
            </w:r>
          </w:p>
        </w:tc>
        <w:tc>
          <w:tcPr>
            <w:tcW w:w="766" w:type="dxa"/>
          </w:tcPr>
          <w:p w:rsidR="00E1239F" w:rsidRPr="00045FF1" w:rsidRDefault="00E1239F" w:rsidP="00D43152">
            <w:pPr>
              <w:wordWrap w:val="0"/>
              <w:spacing w:after="0" w:line="180" w:lineRule="atLeast"/>
              <w:jc w:val="right"/>
              <w:rPr>
                <w:sz w:val="24"/>
                <w:szCs w:val="24"/>
                <w:lang w:eastAsia="zh-CN"/>
              </w:rPr>
            </w:pPr>
            <w:r w:rsidRPr="00045FF1">
              <w:rPr>
                <w:sz w:val="24"/>
                <w:szCs w:val="24"/>
                <w:lang w:eastAsia="zh-CN"/>
              </w:rPr>
              <w:t>16.8</w:t>
            </w:r>
          </w:p>
        </w:tc>
        <w:tc>
          <w:tcPr>
            <w:tcW w:w="766" w:type="dxa"/>
          </w:tcPr>
          <w:p w:rsidR="00E1239F" w:rsidRPr="00045FF1" w:rsidRDefault="00E1239F" w:rsidP="00D43152">
            <w:pPr>
              <w:wordWrap w:val="0"/>
              <w:spacing w:after="0" w:line="180" w:lineRule="atLeast"/>
              <w:jc w:val="right"/>
              <w:rPr>
                <w:sz w:val="24"/>
                <w:szCs w:val="24"/>
                <w:lang w:eastAsia="zh-CN"/>
              </w:rPr>
            </w:pPr>
            <w:r w:rsidRPr="00045FF1">
              <w:rPr>
                <w:sz w:val="24"/>
                <w:szCs w:val="24"/>
                <w:lang w:eastAsia="zh-CN"/>
              </w:rPr>
              <w:t>23.3</w:t>
            </w:r>
          </w:p>
        </w:tc>
        <w:tc>
          <w:tcPr>
            <w:tcW w:w="751" w:type="dxa"/>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45.9</w:t>
            </w:r>
          </w:p>
        </w:tc>
      </w:tr>
      <w:tr w:rsidR="00E1239F" w:rsidRPr="00045FF1" w:rsidTr="004B2351">
        <w:trPr>
          <w:trHeight w:val="328"/>
          <w:tblCellSpacing w:w="15" w:type="dxa"/>
        </w:trPr>
        <w:tc>
          <w:tcPr>
            <w:tcW w:w="0" w:type="auto"/>
            <w:vAlign w:val="center"/>
          </w:tcPr>
          <w:p w:rsidR="00E1239F" w:rsidRPr="00045FF1" w:rsidRDefault="00E1239F" w:rsidP="006B518E">
            <w:pPr>
              <w:spacing w:after="0" w:line="180" w:lineRule="atLeast"/>
              <w:rPr>
                <w:sz w:val="24"/>
                <w:szCs w:val="24"/>
              </w:rPr>
            </w:pPr>
            <w:r w:rsidRPr="00045FF1">
              <w:rPr>
                <w:bCs/>
                <w:sz w:val="24"/>
                <w:szCs w:val="24"/>
              </w:rPr>
              <w:t>Metals Recycled </w:t>
            </w:r>
            <w:r w:rsidRPr="00045FF1">
              <w:rPr>
                <w:sz w:val="24"/>
                <w:szCs w:val="24"/>
              </w:rPr>
              <w:t>(mt)</w:t>
            </w:r>
          </w:p>
        </w:tc>
        <w:tc>
          <w:tcPr>
            <w:tcW w:w="0" w:type="auto"/>
            <w:vAlign w:val="center"/>
          </w:tcPr>
          <w:p w:rsidR="00E1239F" w:rsidRPr="00045FF1" w:rsidRDefault="00E1239F" w:rsidP="006B518E">
            <w:pPr>
              <w:spacing w:after="0" w:line="180" w:lineRule="atLeast"/>
              <w:jc w:val="right"/>
              <w:rPr>
                <w:sz w:val="24"/>
                <w:szCs w:val="24"/>
                <w:lang w:eastAsia="zh-CN"/>
              </w:rPr>
            </w:pPr>
            <w:r w:rsidRPr="00045FF1">
              <w:rPr>
                <w:sz w:val="24"/>
                <w:szCs w:val="24"/>
                <w:lang w:eastAsia="zh-CN"/>
              </w:rPr>
              <w:t>-</w:t>
            </w:r>
          </w:p>
        </w:tc>
        <w:tc>
          <w:tcPr>
            <w:tcW w:w="0" w:type="auto"/>
            <w:vAlign w:val="center"/>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w:t>
            </w:r>
          </w:p>
        </w:tc>
        <w:tc>
          <w:tcPr>
            <w:tcW w:w="0" w:type="auto"/>
            <w:vAlign w:val="center"/>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 xml:space="preserve">-   </w:t>
            </w:r>
          </w:p>
        </w:tc>
        <w:tc>
          <w:tcPr>
            <w:tcW w:w="771" w:type="dxa"/>
            <w:vAlign w:val="center"/>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w:t>
            </w:r>
          </w:p>
        </w:tc>
        <w:tc>
          <w:tcPr>
            <w:tcW w:w="766" w:type="dxa"/>
          </w:tcPr>
          <w:p w:rsidR="00E1239F" w:rsidRPr="00045FF1" w:rsidRDefault="00E1239F" w:rsidP="00D43152">
            <w:pPr>
              <w:wordWrap w:val="0"/>
              <w:spacing w:after="0" w:line="180" w:lineRule="atLeast"/>
              <w:jc w:val="right"/>
              <w:rPr>
                <w:sz w:val="24"/>
                <w:szCs w:val="24"/>
                <w:lang w:eastAsia="zh-CN"/>
              </w:rPr>
            </w:pPr>
            <w:r w:rsidRPr="00045FF1">
              <w:rPr>
                <w:sz w:val="24"/>
                <w:szCs w:val="24"/>
                <w:lang w:eastAsia="zh-CN"/>
              </w:rPr>
              <w:t>3.3</w:t>
            </w:r>
          </w:p>
        </w:tc>
        <w:tc>
          <w:tcPr>
            <w:tcW w:w="766" w:type="dxa"/>
          </w:tcPr>
          <w:p w:rsidR="00E1239F" w:rsidRPr="00045FF1" w:rsidRDefault="00E1239F" w:rsidP="00D43152">
            <w:pPr>
              <w:wordWrap w:val="0"/>
              <w:spacing w:after="0" w:line="180" w:lineRule="atLeast"/>
              <w:jc w:val="right"/>
              <w:rPr>
                <w:sz w:val="24"/>
                <w:szCs w:val="24"/>
                <w:lang w:eastAsia="zh-CN"/>
              </w:rPr>
            </w:pPr>
            <w:r w:rsidRPr="00045FF1">
              <w:rPr>
                <w:sz w:val="24"/>
                <w:szCs w:val="24"/>
                <w:lang w:eastAsia="zh-CN"/>
              </w:rPr>
              <w:t>4.9</w:t>
            </w:r>
          </w:p>
        </w:tc>
        <w:tc>
          <w:tcPr>
            <w:tcW w:w="751" w:type="dxa"/>
          </w:tcPr>
          <w:p w:rsidR="00E1239F" w:rsidRPr="00045FF1" w:rsidRDefault="00E1239F" w:rsidP="00397674">
            <w:pPr>
              <w:wordWrap w:val="0"/>
              <w:spacing w:after="0" w:line="180" w:lineRule="atLeast"/>
              <w:jc w:val="right"/>
              <w:rPr>
                <w:sz w:val="24"/>
                <w:szCs w:val="24"/>
                <w:lang w:eastAsia="zh-CN"/>
              </w:rPr>
            </w:pPr>
            <w:r w:rsidRPr="00045FF1">
              <w:rPr>
                <w:sz w:val="24"/>
                <w:szCs w:val="24"/>
                <w:lang w:eastAsia="zh-CN"/>
              </w:rPr>
              <w:t>11.6</w:t>
            </w:r>
          </w:p>
        </w:tc>
      </w:tr>
    </w:tbl>
    <w:p w:rsidR="00E1239F" w:rsidRDefault="00E1239F" w:rsidP="003253C9">
      <w:pPr>
        <w:spacing w:after="0" w:line="240" w:lineRule="auto"/>
        <w:ind w:left="1260" w:hanging="360"/>
        <w:rPr>
          <w:rFonts w:ascii="Arial Narrow" w:hAnsi="Arial Narrow" w:cs="Arial"/>
          <w:b/>
          <w:bCs/>
          <w:u w:val="single"/>
        </w:rPr>
      </w:pPr>
    </w:p>
    <w:p w:rsidR="00E1239F" w:rsidRPr="00B41D01" w:rsidRDefault="00E1239F" w:rsidP="003253C9">
      <w:pPr>
        <w:spacing w:after="0" w:line="240" w:lineRule="auto"/>
        <w:ind w:left="1260" w:hanging="360"/>
        <w:rPr>
          <w:rFonts w:ascii="Arial Narrow" w:hAnsi="Arial Narrow" w:cs="Arial"/>
          <w:b/>
          <w:bCs/>
          <w:u w:val="single"/>
        </w:rPr>
      </w:pPr>
      <w:r w:rsidRPr="00B41D01">
        <w:rPr>
          <w:rFonts w:ascii="Arial Narrow" w:hAnsi="Arial Narrow" w:cs="Arial"/>
          <w:b/>
          <w:bCs/>
          <w:u w:val="single"/>
        </w:rPr>
        <w:t>Notes:</w:t>
      </w:r>
    </w:p>
    <w:p w:rsidR="00E1239F" w:rsidRPr="003253C9" w:rsidRDefault="00E1239F" w:rsidP="003253C9">
      <w:pPr>
        <w:pStyle w:val="ListParagraph"/>
        <w:numPr>
          <w:ilvl w:val="0"/>
          <w:numId w:val="39"/>
        </w:numPr>
        <w:shd w:val="clear" w:color="auto" w:fill="FFFFFF"/>
        <w:tabs>
          <w:tab w:val="clear" w:pos="720"/>
          <w:tab w:val="num" w:pos="2160"/>
        </w:tabs>
        <w:spacing w:after="300" w:line="180" w:lineRule="atLeast"/>
        <w:ind w:left="1260" w:hanging="180"/>
        <w:rPr>
          <w:rFonts w:eastAsia="Times New Roman" w:cs="Arial"/>
          <w:sz w:val="24"/>
          <w:szCs w:val="24"/>
        </w:rPr>
      </w:pPr>
      <w:r w:rsidRPr="003253C9">
        <w:rPr>
          <w:rFonts w:eastAsia="Times New Roman" w:cs="Arial"/>
          <w:sz w:val="24"/>
          <w:szCs w:val="24"/>
        </w:rPr>
        <w:t>Trend line represents finish goods/units manufactured</w:t>
      </w:r>
    </w:p>
    <w:p w:rsidR="00E1239F" w:rsidRDefault="00E1239F" w:rsidP="003253C9">
      <w:pPr>
        <w:pStyle w:val="ListParagraph"/>
        <w:numPr>
          <w:ilvl w:val="0"/>
          <w:numId w:val="39"/>
        </w:numPr>
        <w:shd w:val="clear" w:color="auto" w:fill="FFFFFF"/>
        <w:tabs>
          <w:tab w:val="clear" w:pos="720"/>
          <w:tab w:val="num" w:pos="2160"/>
        </w:tabs>
        <w:spacing w:after="300" w:line="180" w:lineRule="atLeast"/>
        <w:ind w:left="1260" w:hanging="180"/>
        <w:rPr>
          <w:rFonts w:eastAsia="Times New Roman" w:cs="Arial"/>
          <w:sz w:val="24"/>
          <w:szCs w:val="24"/>
        </w:rPr>
      </w:pPr>
      <w:r w:rsidRPr="003253C9">
        <w:rPr>
          <w:rFonts w:eastAsia="Times New Roman" w:cs="Arial"/>
          <w:sz w:val="24"/>
          <w:szCs w:val="24"/>
        </w:rPr>
        <w:t>All data is raw, not normalized; therefore increases are due to throughput increases unless otherwise noted.</w:t>
      </w:r>
    </w:p>
    <w:p w:rsidR="00E1239F" w:rsidRDefault="00E1239F" w:rsidP="0057364D">
      <w:pPr>
        <w:shd w:val="clear" w:color="auto" w:fill="FFFFFF"/>
        <w:tabs>
          <w:tab w:val="num" w:pos="2160"/>
        </w:tabs>
        <w:spacing w:after="0" w:line="240" w:lineRule="auto"/>
        <w:ind w:left="1440" w:hanging="630"/>
        <w:rPr>
          <w:rFonts w:eastAsia="Times New Roman" w:cs="Arial"/>
          <w:b/>
          <w:sz w:val="24"/>
          <w:szCs w:val="24"/>
          <w:u w:val="single"/>
        </w:rPr>
      </w:pPr>
      <w:r w:rsidRPr="00BC44F2">
        <w:rPr>
          <w:rFonts w:eastAsia="Times New Roman" w:cs="Arial"/>
          <w:b/>
          <w:sz w:val="24"/>
          <w:szCs w:val="24"/>
          <w:u w:val="single"/>
        </w:rPr>
        <w:t>Summary:</w:t>
      </w:r>
    </w:p>
    <w:p w:rsidR="00E1239F" w:rsidRPr="001C0C37" w:rsidRDefault="00E1239F" w:rsidP="001C0C37">
      <w:pPr>
        <w:pStyle w:val="ListParagraph"/>
        <w:numPr>
          <w:ilvl w:val="0"/>
          <w:numId w:val="49"/>
        </w:numPr>
        <w:shd w:val="clear" w:color="auto" w:fill="FFFFFF"/>
        <w:tabs>
          <w:tab w:val="num" w:pos="2160"/>
        </w:tabs>
        <w:spacing w:after="0" w:line="240" w:lineRule="auto"/>
        <w:rPr>
          <w:rFonts w:eastAsia="Times New Roman" w:cs="Arial"/>
          <w:sz w:val="24"/>
          <w:szCs w:val="24"/>
        </w:rPr>
      </w:pPr>
      <w:r>
        <w:rPr>
          <w:rFonts w:cs="Arial"/>
          <w:sz w:val="24"/>
          <w:szCs w:val="24"/>
          <w:lang w:eastAsia="zh-CN"/>
        </w:rPr>
        <w:t>As the quick increase of production volume in 2016, waste/recycled also increased.</w:t>
      </w:r>
    </w:p>
    <w:p w:rsidR="00E1239F" w:rsidRPr="00162D41" w:rsidRDefault="00E1239F" w:rsidP="00162D41">
      <w:pPr>
        <w:shd w:val="clear" w:color="auto" w:fill="FFFFFF"/>
        <w:tabs>
          <w:tab w:val="num" w:pos="2160"/>
        </w:tabs>
        <w:spacing w:after="0" w:line="240" w:lineRule="auto"/>
        <w:rPr>
          <w:rFonts w:eastAsia="Times New Roman" w:cs="Arial"/>
          <w:sz w:val="24"/>
          <w:szCs w:val="24"/>
        </w:rPr>
      </w:pPr>
    </w:p>
    <w:p w:rsidR="00E1239F" w:rsidRPr="003253C9" w:rsidRDefault="00E1239F" w:rsidP="0057364D">
      <w:pPr>
        <w:shd w:val="clear" w:color="auto" w:fill="FFFFFF"/>
        <w:tabs>
          <w:tab w:val="num" w:pos="2160"/>
        </w:tabs>
        <w:spacing w:after="0" w:line="240" w:lineRule="auto"/>
        <w:rPr>
          <w:rFonts w:eastAsia="Times New Roman" w:cs="Arial"/>
          <w:sz w:val="24"/>
          <w:szCs w:val="24"/>
        </w:rPr>
      </w:pPr>
    </w:p>
    <w:p w:rsidR="00E1239F" w:rsidRDefault="00E1239F" w:rsidP="00992FD3">
      <w:pPr>
        <w:shd w:val="clear" w:color="auto" w:fill="FFFFFF"/>
        <w:spacing w:after="0" w:line="270" w:lineRule="atLeast"/>
        <w:ind w:left="1440"/>
        <w:rPr>
          <w:rFonts w:ascii="Arial Narrow" w:hAnsi="Arial Narrow" w:cs="Helvetica"/>
        </w:rPr>
      </w:pPr>
    </w:p>
    <w:p w:rsidR="00E1239F" w:rsidRDefault="00E1239F" w:rsidP="00992FD3">
      <w:pPr>
        <w:shd w:val="clear" w:color="auto" w:fill="FFFFFF"/>
        <w:spacing w:after="0" w:line="270" w:lineRule="atLeast"/>
        <w:ind w:left="1440"/>
        <w:rPr>
          <w:rFonts w:ascii="Arial Narrow" w:hAnsi="Arial Narrow" w:cs="Helvetica"/>
        </w:rPr>
      </w:pPr>
    </w:p>
    <w:p w:rsidR="00E1239F" w:rsidRDefault="00E1239F" w:rsidP="00992FD3">
      <w:pPr>
        <w:shd w:val="clear" w:color="auto" w:fill="FFFFFF"/>
        <w:spacing w:after="0" w:line="270" w:lineRule="atLeast"/>
        <w:ind w:left="1440"/>
        <w:rPr>
          <w:rFonts w:ascii="Arial Narrow" w:hAnsi="Arial Narrow" w:cs="Helvetica"/>
        </w:rPr>
      </w:pPr>
    </w:p>
    <w:p w:rsidR="00E1239F" w:rsidRDefault="00E1239F" w:rsidP="00992FD3">
      <w:pPr>
        <w:shd w:val="clear" w:color="auto" w:fill="FFFFFF"/>
        <w:spacing w:after="0" w:line="270" w:lineRule="atLeast"/>
        <w:ind w:left="1440"/>
        <w:rPr>
          <w:rFonts w:ascii="Arial Narrow" w:hAnsi="Arial Narrow" w:cs="Helvetica"/>
        </w:rPr>
      </w:pPr>
    </w:p>
    <w:p w:rsidR="00E1239F" w:rsidRDefault="00E1239F" w:rsidP="00992FD3">
      <w:pPr>
        <w:shd w:val="clear" w:color="auto" w:fill="FFFFFF"/>
        <w:spacing w:after="0" w:line="270" w:lineRule="atLeast"/>
        <w:ind w:left="1440"/>
        <w:rPr>
          <w:rFonts w:ascii="Arial Narrow" w:hAnsi="Arial Narrow" w:cs="Helvetica"/>
        </w:rPr>
      </w:pPr>
    </w:p>
    <w:p w:rsidR="00E1239F" w:rsidRDefault="00E1239F" w:rsidP="00992FD3">
      <w:pPr>
        <w:shd w:val="clear" w:color="auto" w:fill="FFFFFF"/>
        <w:spacing w:after="0" w:line="270" w:lineRule="atLeast"/>
        <w:ind w:left="1440"/>
        <w:rPr>
          <w:rFonts w:ascii="Arial Narrow" w:hAnsi="Arial Narrow" w:cs="Helvetica"/>
        </w:rPr>
      </w:pPr>
    </w:p>
    <w:p w:rsidR="00E1239F" w:rsidRPr="00A847FF" w:rsidRDefault="00E1239F" w:rsidP="00992FD3">
      <w:pPr>
        <w:shd w:val="clear" w:color="auto" w:fill="FFFFFF"/>
        <w:spacing w:after="0" w:line="270" w:lineRule="atLeast"/>
        <w:ind w:left="1440"/>
        <w:rPr>
          <w:rFonts w:ascii="Arial Narrow" w:hAnsi="Arial Narrow" w:cs="Helvetica"/>
          <w:lang w:eastAsia="zh-CN"/>
        </w:rPr>
      </w:pPr>
    </w:p>
    <w:p w:rsidR="00E1239F" w:rsidRDefault="00E1239F" w:rsidP="00992FD3">
      <w:pPr>
        <w:shd w:val="clear" w:color="auto" w:fill="FFFFFF"/>
        <w:spacing w:after="0" w:line="270" w:lineRule="atLeast"/>
        <w:ind w:left="1440"/>
        <w:rPr>
          <w:rFonts w:ascii="Arial Narrow" w:hAnsi="Arial Narrow" w:cs="Helvetica"/>
          <w:lang w:eastAsia="zh-CN"/>
        </w:rPr>
      </w:pPr>
    </w:p>
    <w:p w:rsidR="00E1239F" w:rsidRDefault="00E1239F" w:rsidP="00992FD3">
      <w:pPr>
        <w:shd w:val="clear" w:color="auto" w:fill="FFFFFF"/>
        <w:spacing w:after="0" w:line="270" w:lineRule="atLeast"/>
        <w:ind w:left="1440"/>
        <w:rPr>
          <w:rFonts w:ascii="Arial Narrow" w:hAnsi="Arial Narrow" w:cs="Helvetica"/>
          <w:lang w:eastAsia="zh-CN"/>
        </w:rPr>
      </w:pPr>
    </w:p>
    <w:p w:rsidR="00E1239F" w:rsidRDefault="00E1239F" w:rsidP="00992FD3">
      <w:pPr>
        <w:shd w:val="clear" w:color="auto" w:fill="FFFFFF"/>
        <w:spacing w:after="0" w:line="270" w:lineRule="atLeast"/>
        <w:ind w:left="1440"/>
        <w:rPr>
          <w:rFonts w:ascii="Arial Narrow" w:hAnsi="Arial Narrow" w:cs="Helvetica"/>
          <w:lang w:eastAsia="zh-CN"/>
        </w:rPr>
      </w:pPr>
    </w:p>
    <w:p w:rsidR="00E1239F" w:rsidRDefault="00E1239F" w:rsidP="00992FD3">
      <w:pPr>
        <w:shd w:val="clear" w:color="auto" w:fill="FFFFFF"/>
        <w:spacing w:after="0" w:line="270" w:lineRule="atLeast"/>
        <w:ind w:left="1440"/>
        <w:rPr>
          <w:rFonts w:ascii="Arial Narrow" w:hAnsi="Arial Narrow" w:cs="Helvetica"/>
          <w:lang w:eastAsia="zh-CN"/>
        </w:rPr>
      </w:pPr>
    </w:p>
    <w:p w:rsidR="00E1239F" w:rsidRDefault="00E1239F" w:rsidP="00992FD3">
      <w:pPr>
        <w:shd w:val="clear" w:color="auto" w:fill="FFFFFF"/>
        <w:spacing w:after="0" w:line="270" w:lineRule="atLeast"/>
        <w:ind w:left="1440"/>
        <w:rPr>
          <w:rFonts w:ascii="Arial Narrow" w:hAnsi="Arial Narrow" w:cs="Helvetica"/>
          <w:lang w:eastAsia="zh-CN"/>
        </w:rPr>
      </w:pPr>
    </w:p>
    <w:p w:rsidR="00E1239F" w:rsidRPr="00D213C4" w:rsidRDefault="00E1239F" w:rsidP="00992FD3">
      <w:pPr>
        <w:shd w:val="clear" w:color="auto" w:fill="FFFFFF"/>
        <w:spacing w:after="0" w:line="270" w:lineRule="atLeast"/>
        <w:ind w:left="1440"/>
        <w:rPr>
          <w:rFonts w:ascii="Arial Narrow" w:hAnsi="Arial Narrow" w:cs="Helvetica"/>
          <w:lang w:eastAsia="zh-CN"/>
        </w:rPr>
      </w:pPr>
    </w:p>
    <w:p w:rsidR="00E1239F" w:rsidRPr="00B41D01" w:rsidRDefault="00E1239F" w:rsidP="00992FD3">
      <w:pPr>
        <w:shd w:val="clear" w:color="auto" w:fill="FFFFFF"/>
        <w:spacing w:after="0" w:line="270" w:lineRule="atLeast"/>
        <w:ind w:left="1440"/>
        <w:rPr>
          <w:rFonts w:ascii="Arial Narrow" w:hAnsi="Arial Narrow" w:cs="Helvetica"/>
          <w:sz w:val="21"/>
          <w:szCs w:val="21"/>
        </w:rPr>
      </w:pPr>
    </w:p>
    <w:p w:rsidR="00E1239F" w:rsidRPr="004763C6" w:rsidRDefault="00E1239F" w:rsidP="006936A4">
      <w:pPr>
        <w:shd w:val="clear" w:color="auto" w:fill="FFFFFF"/>
        <w:spacing w:after="300" w:line="270" w:lineRule="atLeast"/>
        <w:ind w:left="720"/>
        <w:outlineLvl w:val="1"/>
        <w:rPr>
          <w:rFonts w:eastAsia="Times New Roman" w:cs="Helvetica"/>
          <w:color w:val="0066CC"/>
          <w:sz w:val="36"/>
          <w:szCs w:val="36"/>
        </w:rPr>
      </w:pPr>
      <w:bookmarkStart w:id="3" w:name="safety"/>
      <w:bookmarkEnd w:id="3"/>
      <w:r w:rsidRPr="004763C6">
        <w:rPr>
          <w:rFonts w:eastAsia="Times New Roman" w:cs="Helvetica"/>
          <w:b/>
          <w:bCs/>
          <w:color w:val="0066CC"/>
          <w:sz w:val="36"/>
          <w:szCs w:val="36"/>
        </w:rPr>
        <w:t>Safety &amp; Health Performance</w:t>
      </w:r>
    </w:p>
    <w:p w:rsidR="00E1239F" w:rsidRDefault="00E1239F" w:rsidP="00D213C4">
      <w:pPr>
        <w:shd w:val="clear" w:color="auto" w:fill="FFFFFF"/>
        <w:spacing w:line="270" w:lineRule="atLeast"/>
        <w:ind w:left="1440"/>
        <w:rPr>
          <w:noProof/>
          <w:lang w:eastAsia="zh-CN"/>
        </w:rPr>
      </w:pPr>
      <w:r w:rsidRPr="0007404C">
        <w:rPr>
          <w:noProof/>
          <w:lang w:val="sv-SE" w:eastAsia="sv-SE"/>
        </w:rPr>
        <w:pict>
          <v:shape id="图表 4" o:spid="_x0000_i1028" type="#_x0000_t75" style="width:429pt;height:22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lyrJx3AAAAAUBAAAPAAAAZHJzL2Rvd25y&#10;ZXYueG1sTI/BTsMwEETvSPyDtUhcEHWKCI1CnAohgTj0QqG0x2282FFjO4rdJvw9Cxe4rDSa1cyb&#10;ajm5TpxoiG3wCuazDAT5JujWGwXvb0/XBYiY0GvsgicFXxRhWZ+fVVjqMPpXOq2TERziY4kKbEp9&#10;KWVsLDmMs9CTZ+8zDA4Ty8FIPeDI4a6TN1l2Jx22nhss9vRoqTmsj45LcHEVp7Q19mVcPW8OHxuz&#10;2s2VuryYHu5BJJrS3zP84DM61My0D0evo+gU8JD0e9kr8oLlXsFtvshB1pX8T19/AwAA//8DAFBL&#10;AwQUAAYACAAAACEAy6zb1RABAAA3AgAADgAAAGRycy9lMm9Eb2MueG1snJHPSgMxEIfvgu8Q5m6z&#10;u2LbXZrtpQievOgDjMmkG9hNwiTt6tsb2yL1JPQ2f+Djm99stp/TKI7EyQWvoF5UIMjrYJzfK3h/&#10;e35Yg0gZvcExeFLwRQm2/f3dZo4dNWEIoyEWBeJTN0cFQ86xkzLpgSZMixDJl6UNPGEuLe+lYZwL&#10;fRplU1VLOQc2kYOmlMp0d15Cf+JbSzq/Wpsoi7HYNXXbgMgKllW7BMEKHuv1CsSHguapXYHsN9jt&#10;GePg9MUJb1Ca0Pli8IvaYUZxYHcDSg/IubB0d6ouUvpm0gVQLv8/6GCt07QL+jCRz+e0mUbM5dVp&#10;cDGVBDtnFPCLqX+yk38uvu5Lff3v/h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EDi&#10;j703AQAAtwEAACAAAABkcnMvY2hhcnRzL19yZWxzL2NoYXJ0MS54bWwucmVsc4SQwUrDQBCG74Lv&#10;EBY8tpv2UKQ06cG20EMQakWEgGyTSbJ2s7vsbjR5AvUFPEd8jZ7yML32FRwQwYDgYQ7DzHz/P/9s&#10;XpfCewJjuZIBGQ194oFMVMplHpDb7WpwSTzrmEyZUBIC0oAl8/D8bLYBwRwe2YJr6yFF2oAUzukp&#10;pTYpoGR2qDRInGTKlMxha3KqWbJnOdCx70+o+c0gYY/prdOAmHU6It620aj8P1tlGU9goZKqBOn+&#10;kKBKwPXuERKHUGZycAHJuAC0TBfT+L4SwAd3yuxtHDWWiyw+vr8cPz7jmwoz4JLtuOCuuRj7G9DK&#10;OBuP/dGka6NKOoywa/t7Xfu99vAMO41Pd21SMLw6HV6j1fJ0eEPQAOtK6WZYC1v/uIpUig8va4RK&#10;JggNZ7QXd/gFAAD//wMAUEsDBBQABgAIAAAAIQCNEz+a1wcAAJUbAAAVAAAAZHJzL2NoYXJ0cy9j&#10;aGFydDEueG1s7FlLbxs3EL4X6H/YLnJoD5L3/RAiB7acBAEc1LCdFOiN2qWkbajlgkvFUov+986Q&#10;3IfWkuM4SVsUzcFZksPhcB7fDEfPX2zXzPpIRV3wcmq7Y8e2aJnxvCiXU/vd7atRYlu1JGVOGC/p&#10;1N7R2n5x+v13z7NJtiJC3lQkoxYwKetJNrVXUlaTk5M6W9E1qce8oiWsLbhYEwlDsTzJBbkD5mt2&#10;4jlOdKKY2IYBeQKDNSnKZr94zH6+WBQZveDZZk1LqaUQlBEJGqhXRVXbp3A5Rsql9ZGwqV1/HN28&#10;tE9wUgmLH7KQjKqPLf4VRbY6fU4mc57vrgSQkgmr5Y3cMaoGFc5UVwL/y+ni+kpY9e+g7chx4DAy&#10;qTkr8lcFY2qAuqMzJvTxJMtATFfRsc36Lc/1fOjAPxTrBPY3W/So4wZr+jy1YCRQYgiQAe84tWk5&#10;encDRkaBkr9BIDgZrylPb7kkzLqmGRc5mTNqvSmzIofLWtdEUryXVGIrclrmV0QQVN19sZ3w2+ux&#10;E0DrEv42hocPqfyAkR3fgNDZZE3KDWGX7XgLdqPacDRfUu1Ou0OTW03ljD3XdRPfDUIvjB0nDFyz&#10;Sa/74ygKQzdNoiQJ0iCI/JcjT7nD8HCQrpELBW08t2JcnglKUNpmfbi1WbklYkmlPrgoSyq0KE+4&#10;lBuFqesHkRP5qRMnQbB3KWfspr4TOb7vJ3Eap3ArvX7XKCVKY1iOXDcGusCNYr2+ated1IGw8gI/&#10;8VIPNIfrcO19e/RUkk3mRMwQyVAR8H1RmMDLONPMl4JvKoAsfUbGNrWkguZ6sabgntmkyBu76Wlw&#10;aWr4qCBtPKSW4poucMfi9GZFqXR/eDZ7FqUoo5oGghmBcEaSSs74BsJBwZAxfyUtOGtqo8Nnk4+n&#10;t9dvrk284BD5VBg22aTjpAfqXPjUrppfzlmNLGqDCiVHANLYVWKAthMQiEzN0MWCZvKyllqneidw&#10;WPG79xDJfTHpFumQP3xZG1FM7T9mL6PQj8/c0UX0ajYKFlE4Si9SdxR7XjADHw6T8/M/GyjP3PAe&#10;mK+LTPCaL+Q44+sTjeNNPgEcdz2TTeBYNzRODaLiAGW8pASMclmUtDbuYpwDRFQaa4QGJbXqyYi6&#10;RblZ37Pb+bPYmTyDv0lrPSBrraeT3gzi/vQ1hZghTJGpVKhmhxZOtOsMLQxpUrlHZ1w0sfYCTAto&#10;dri8g9wP0XgdjXuMxu9ovGM0QUfjH6MJO5rgGE3U0YTHaOKOJtqngUt2StaDxrGNqcANUSmHLDZT&#10;FoO/38ZioW11RocQHatsilaBuuqozqKju46aNH7slge0pdQE6wbAlMNjsEzI9o0pMSLP8RIAWe2X&#10;e/OBF6RqHjgMAPQrgqnBvB6YmhmNYYfA9OJLwPQ9hwqLWlJAsmeAE/dc72FMfTSUotoV7AIaN2eh&#10;6hsGrLTuoBpLH1PXzJcY4ADRT6gNB7CObKB+oeJmld9Zc7YR1ySf2qGDZaGVF7Wc2pEPhScOoNb2&#10;oC7BItQibAmPB8lsS3D5SyFXNytSwWPBVGVNdapRV251MUtYtSJ6KlBsMKsMa9lWHLXWJiCd4IYq&#10;vN1VpsaqONvdS8RNebSn8v/xvckl/wF8v1D4Dn+/Db77A9htkhRk6H2k6BJ0cHiL/8CWYRYxp/iB&#10;dzRdDlNIuyU+ms2HKcRsCZI43r/LF6eQAEp+FXqD1BIEJrUMUghE5Jl6Te0lnF4iqjMC4LxEwOSi&#10;gPeierprJFkX5VuyNXVdj5Bsr7ip+uYaGKA+eLWWewnblGnwFuYbkVGoFD9QwL8m5xTZByiaWz4l&#10;lIu3XDPDurQ+M08ASJtteoSeAS7R+syU8eY1QDaSa4kNdzZnZ4Ciei6T5oUFsz8vFnXz9nIBbHXt&#10;3SoJ0vgBbfXO7ynhAW3hC8mI7xpjgSq1NM2ZPU49dZpH0pr8xsVrUai8WatCon1q6my93yTBTDG1&#10;R6GCfkgh0IKC8YqL3/GGn+yf6FzxUENDcflUk8EadBkEHn2vNTInNcVyABOaYfsjvrt+GuzuWgR7&#10;PQojq8pZWgng8V+9YeCPXTdIUy+NAseDB3IYmYZANtkZOx5+XYMwR1/HKGjTMPjsgAEH4uIWouYt&#10;ER+0CNCqA20g08fHUi/yTSxpXhhCv1LRj8BzKu8oNW471wN9oHLPd2VhorBzcS66WWccIjVcuo2q&#10;9mMPjFrogpLty8DIxHmr5H8kVKwDDo5aqS3rLfSxFiSTG2h4WNaPt021+q9yfWecBl4SJq7nxWEE&#10;rZ/EPKU7x4+D2PdiPwj9MAyiVIHuN3P8z/HuXnbc826AY+25avaYY/ddtU0J+67aZd+nuGpOGZWm&#10;qDaZqof9cy3iZyPDPQXBTwu92/YTaVMktIn0UPB/pWwK2tzritIlIDrCFVNfbeY319azL0spdkjU&#10;tgCNnu6pDtgPtgyGLQcDT4/h0HaY9zE8mzyhOeu7oRNBZzWOIj9O/HQYRakTJH7gxiHEEHSlI3PR&#10;tjkLsBiFSRh7fowdXAWm2cT0ZtOx48ZJArVg7KVBHKbhIxrW3ZP4KT+RQJGtCyb1OoZCSvsOvGZN&#10;HTV8bfYOAWPp13hrNbQxusf7ov65ZAZaGlsXdXUOv0t8qM9Mlbkklckl7Y9GUC9SURJ2QSSxBPjL&#10;1BZvcsUBDlFk6te0078AAAD//wMAUEsBAi0AFAAGAAgAAAAhAKTylZEcAQAAXgIAABMAAAAAAAAA&#10;AAAAAAAAAAAAAFtDb250ZW50X1R5cGVzXS54bWxQSwECLQAUAAYACAAAACEAOP0h/9YAAACUAQAA&#10;CwAAAAAAAAAAAAAAAABNAQAAX3JlbHMvLnJlbHNQSwECLQAUAAYACAAAACEAJcqycdwAAAAFAQAA&#10;DwAAAAAAAAAAAAAAAABMAgAAZHJzL2Rvd25yZXYueG1sUEsBAi0AFAAGAAgAAAAhAMus29UQAQAA&#10;NwIAAA4AAAAAAAAAAAAAAAAAVQMAAGRycy9lMm9Eb2MueG1sUEsBAi0AFAAGAAgAAAAhAKsWzUa5&#10;AAAAIgEAABkAAAAAAAAAAAAAAAAAkQQAAGRycy9fcmVscy9lMm9Eb2MueG1sLnJlbHNQSwECLQAU&#10;AAYACAAAACEAQOKPvTcBAAC3AQAAIAAAAAAAAAAAAAAAAACBBQAAZHJzL2NoYXJ0cy9fcmVscy9j&#10;aGFydDEueG1sLnJlbHNQSwECLQAUAAYACAAAACEAjRM/mtcHAACVGwAAFQAAAAAAAAAAAAAAAAD2&#10;BgAAZHJzL2NoYXJ0cy9jaGFydDEueG1sUEsFBgAAAAAHAAcAywEAAAAPAAAAAA==&#10;">
            <v:imagedata r:id="rId13" o:title=""/>
            <o:lock v:ext="edit" aspectratio="f"/>
          </v:shape>
        </w:pict>
      </w:r>
    </w:p>
    <w:p w:rsidR="00E1239F" w:rsidRPr="00B41D01" w:rsidRDefault="00E1239F" w:rsidP="00D213C4">
      <w:pPr>
        <w:shd w:val="clear" w:color="auto" w:fill="FFFFFF"/>
        <w:spacing w:line="270" w:lineRule="atLeast"/>
        <w:ind w:left="1440"/>
        <w:rPr>
          <w:rFonts w:ascii="Arial Narrow" w:hAnsi="Arial Narrow" w:cs="Helvetica"/>
          <w:sz w:val="21"/>
          <w:szCs w:val="21"/>
        </w:rPr>
      </w:pPr>
    </w:p>
    <w:tbl>
      <w:tblPr>
        <w:tblW w:w="10140" w:type="dxa"/>
        <w:tblCellSpacing w:w="15" w:type="dxa"/>
        <w:tblInd w:w="780" w:type="dxa"/>
        <w:tblCellMar>
          <w:top w:w="30" w:type="dxa"/>
          <w:left w:w="30" w:type="dxa"/>
          <w:bottom w:w="30" w:type="dxa"/>
          <w:right w:w="30" w:type="dxa"/>
        </w:tblCellMar>
        <w:tblLook w:val="00A0"/>
      </w:tblPr>
      <w:tblGrid>
        <w:gridCol w:w="2358"/>
        <w:gridCol w:w="969"/>
        <w:gridCol w:w="968"/>
        <w:gridCol w:w="1328"/>
        <w:gridCol w:w="1328"/>
        <w:gridCol w:w="1587"/>
        <w:gridCol w:w="1602"/>
      </w:tblGrid>
      <w:tr w:rsidR="00E1239F" w:rsidRPr="00045FF1" w:rsidTr="001C0C37">
        <w:trPr>
          <w:trHeight w:val="305"/>
          <w:tblCellSpacing w:w="15" w:type="dxa"/>
        </w:trPr>
        <w:tc>
          <w:tcPr>
            <w:tcW w:w="0" w:type="auto"/>
            <w:vAlign w:val="center"/>
          </w:tcPr>
          <w:p w:rsidR="00E1239F" w:rsidRPr="00045FF1" w:rsidRDefault="00E1239F" w:rsidP="006B518E">
            <w:pPr>
              <w:spacing w:after="0" w:line="270" w:lineRule="atLeast"/>
              <w:rPr>
                <w:rFonts w:cs="Arial"/>
                <w:sz w:val="24"/>
                <w:szCs w:val="24"/>
              </w:rPr>
            </w:pPr>
            <w:r w:rsidRPr="00045FF1">
              <w:rPr>
                <w:rFonts w:cs="Arial"/>
                <w:b/>
                <w:bCs/>
                <w:sz w:val="24"/>
                <w:szCs w:val="24"/>
                <w:u w:val="single"/>
              </w:rPr>
              <w:t xml:space="preserve">Safety Rates  </w:t>
            </w:r>
          </w:p>
        </w:tc>
        <w:tc>
          <w:tcPr>
            <w:tcW w:w="0" w:type="auto"/>
          </w:tcPr>
          <w:p w:rsidR="00E1239F" w:rsidRPr="00045FF1" w:rsidRDefault="00E1239F" w:rsidP="00A25634">
            <w:pPr>
              <w:spacing w:after="0" w:line="270" w:lineRule="atLeast"/>
              <w:jc w:val="center"/>
              <w:rPr>
                <w:b/>
                <w:bCs/>
                <w:sz w:val="24"/>
                <w:szCs w:val="24"/>
                <w:u w:val="single"/>
                <w:lang w:eastAsia="zh-CN"/>
              </w:rPr>
            </w:pPr>
            <w:r w:rsidRPr="00045FF1">
              <w:rPr>
                <w:b/>
                <w:bCs/>
                <w:sz w:val="24"/>
                <w:szCs w:val="24"/>
                <w:u w:val="single"/>
                <w:lang w:eastAsia="zh-CN"/>
              </w:rPr>
              <w:t>2011</w:t>
            </w:r>
          </w:p>
        </w:tc>
        <w:tc>
          <w:tcPr>
            <w:tcW w:w="0" w:type="auto"/>
            <w:vAlign w:val="center"/>
          </w:tcPr>
          <w:p w:rsidR="00E1239F" w:rsidRPr="00045FF1" w:rsidRDefault="00E1239F" w:rsidP="00A25634">
            <w:pPr>
              <w:spacing w:after="0" w:line="270" w:lineRule="atLeast"/>
              <w:jc w:val="center"/>
              <w:rPr>
                <w:rFonts w:cs="Arial"/>
                <w:sz w:val="24"/>
                <w:szCs w:val="24"/>
                <w:lang w:eastAsia="zh-CN"/>
              </w:rPr>
            </w:pPr>
            <w:r w:rsidRPr="00045FF1">
              <w:rPr>
                <w:rFonts w:cs="Arial"/>
                <w:b/>
                <w:bCs/>
                <w:sz w:val="24"/>
                <w:szCs w:val="24"/>
                <w:u w:val="single"/>
              </w:rPr>
              <w:t>201</w:t>
            </w:r>
            <w:r w:rsidRPr="00045FF1">
              <w:rPr>
                <w:rFonts w:cs="Arial"/>
                <w:b/>
                <w:bCs/>
                <w:sz w:val="24"/>
                <w:szCs w:val="24"/>
                <w:u w:val="single"/>
                <w:lang w:eastAsia="zh-CN"/>
              </w:rPr>
              <w:t>2</w:t>
            </w:r>
          </w:p>
        </w:tc>
        <w:tc>
          <w:tcPr>
            <w:tcW w:w="0" w:type="auto"/>
            <w:vAlign w:val="center"/>
          </w:tcPr>
          <w:p w:rsidR="00E1239F" w:rsidRPr="00045FF1" w:rsidRDefault="00E1239F" w:rsidP="00A25634">
            <w:pPr>
              <w:spacing w:after="0" w:line="270" w:lineRule="atLeast"/>
              <w:ind w:firstLine="210"/>
              <w:jc w:val="center"/>
              <w:rPr>
                <w:rFonts w:cs="Arial"/>
                <w:sz w:val="24"/>
                <w:szCs w:val="24"/>
                <w:lang w:eastAsia="zh-CN"/>
              </w:rPr>
            </w:pPr>
            <w:r w:rsidRPr="00045FF1">
              <w:rPr>
                <w:rFonts w:cs="Arial"/>
                <w:b/>
                <w:bCs/>
                <w:sz w:val="24"/>
                <w:szCs w:val="24"/>
                <w:u w:val="single"/>
              </w:rPr>
              <w:t>201</w:t>
            </w:r>
            <w:r w:rsidRPr="00045FF1">
              <w:rPr>
                <w:rFonts w:cs="Arial"/>
                <w:b/>
                <w:bCs/>
                <w:sz w:val="24"/>
                <w:szCs w:val="24"/>
                <w:u w:val="single"/>
                <w:lang w:eastAsia="zh-CN"/>
              </w:rPr>
              <w:t>3</w:t>
            </w:r>
          </w:p>
        </w:tc>
        <w:tc>
          <w:tcPr>
            <w:tcW w:w="0" w:type="auto"/>
            <w:vAlign w:val="center"/>
          </w:tcPr>
          <w:p w:rsidR="00E1239F" w:rsidRPr="00045FF1" w:rsidRDefault="00E1239F" w:rsidP="00E93469">
            <w:pPr>
              <w:spacing w:after="0" w:line="270" w:lineRule="atLeast"/>
              <w:ind w:firstLine="210"/>
              <w:jc w:val="center"/>
              <w:rPr>
                <w:rFonts w:cs="Arial"/>
                <w:sz w:val="24"/>
                <w:szCs w:val="24"/>
                <w:lang w:eastAsia="zh-CN"/>
              </w:rPr>
            </w:pPr>
            <w:r w:rsidRPr="00045FF1">
              <w:rPr>
                <w:rFonts w:cs="Arial"/>
                <w:b/>
                <w:bCs/>
                <w:sz w:val="24"/>
                <w:szCs w:val="24"/>
                <w:u w:val="single"/>
              </w:rPr>
              <w:t>201</w:t>
            </w:r>
            <w:r w:rsidRPr="00045FF1">
              <w:rPr>
                <w:rFonts w:cs="Arial"/>
                <w:b/>
                <w:bCs/>
                <w:sz w:val="24"/>
                <w:szCs w:val="24"/>
                <w:u w:val="single"/>
                <w:lang w:eastAsia="zh-CN"/>
              </w:rPr>
              <w:t>4</w:t>
            </w:r>
          </w:p>
        </w:tc>
        <w:tc>
          <w:tcPr>
            <w:tcW w:w="0" w:type="auto"/>
            <w:vAlign w:val="center"/>
          </w:tcPr>
          <w:p w:rsidR="00E1239F" w:rsidRPr="00045FF1" w:rsidRDefault="00E1239F" w:rsidP="00A25634">
            <w:pPr>
              <w:spacing w:after="0" w:line="270" w:lineRule="atLeast"/>
              <w:ind w:firstLineChars="150" w:firstLine="361"/>
              <w:rPr>
                <w:rFonts w:cs="Arial"/>
                <w:b/>
                <w:bCs/>
                <w:sz w:val="24"/>
                <w:szCs w:val="24"/>
                <w:u w:val="single"/>
                <w:lang w:eastAsia="zh-CN"/>
              </w:rPr>
            </w:pPr>
            <w:r w:rsidRPr="00045FF1">
              <w:rPr>
                <w:rFonts w:cs="Arial"/>
                <w:b/>
                <w:bCs/>
                <w:sz w:val="24"/>
                <w:szCs w:val="24"/>
                <w:u w:val="single"/>
                <w:lang w:eastAsia="zh-CN"/>
              </w:rPr>
              <w:t>2015</w:t>
            </w:r>
          </w:p>
        </w:tc>
        <w:tc>
          <w:tcPr>
            <w:tcW w:w="0" w:type="auto"/>
          </w:tcPr>
          <w:p w:rsidR="00E1239F" w:rsidRPr="00045FF1" w:rsidRDefault="00E1239F" w:rsidP="00A25634">
            <w:pPr>
              <w:spacing w:after="0" w:line="270" w:lineRule="atLeast"/>
              <w:ind w:firstLineChars="150" w:firstLine="361"/>
              <w:rPr>
                <w:rFonts w:cs="Arial"/>
                <w:b/>
                <w:bCs/>
                <w:sz w:val="24"/>
                <w:szCs w:val="24"/>
                <w:u w:val="single"/>
                <w:lang w:eastAsia="zh-CN"/>
              </w:rPr>
            </w:pPr>
            <w:r w:rsidRPr="00045FF1">
              <w:rPr>
                <w:rFonts w:cs="Arial"/>
                <w:b/>
                <w:bCs/>
                <w:sz w:val="24"/>
                <w:szCs w:val="24"/>
                <w:u w:val="single"/>
                <w:lang w:eastAsia="zh-CN"/>
              </w:rPr>
              <w:t>2016</w:t>
            </w:r>
          </w:p>
        </w:tc>
      </w:tr>
      <w:tr w:rsidR="00E1239F" w:rsidRPr="00045FF1" w:rsidTr="001C0C37">
        <w:trPr>
          <w:trHeight w:val="305"/>
          <w:tblCellSpacing w:w="15" w:type="dxa"/>
        </w:trPr>
        <w:tc>
          <w:tcPr>
            <w:tcW w:w="0" w:type="auto"/>
            <w:vAlign w:val="center"/>
          </w:tcPr>
          <w:p w:rsidR="00E1239F" w:rsidRPr="00045FF1" w:rsidRDefault="00E1239F" w:rsidP="006B518E">
            <w:pPr>
              <w:spacing w:after="0" w:line="270" w:lineRule="atLeast"/>
              <w:rPr>
                <w:rFonts w:cs="Arial"/>
                <w:sz w:val="24"/>
                <w:szCs w:val="24"/>
              </w:rPr>
            </w:pPr>
            <w:r w:rsidRPr="00045FF1">
              <w:rPr>
                <w:rFonts w:cs="Arial"/>
                <w:bCs/>
                <w:sz w:val="24"/>
                <w:szCs w:val="24"/>
              </w:rPr>
              <w:t>TRIR</w:t>
            </w:r>
          </w:p>
        </w:tc>
        <w:tc>
          <w:tcPr>
            <w:tcW w:w="0" w:type="auto"/>
          </w:tcPr>
          <w:p w:rsidR="00E1239F" w:rsidRPr="00045FF1" w:rsidRDefault="00E1239F" w:rsidP="00E93469">
            <w:pPr>
              <w:spacing w:after="0" w:line="270" w:lineRule="atLeast"/>
              <w:jc w:val="center"/>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E93469">
            <w:pPr>
              <w:spacing w:after="0" w:line="270" w:lineRule="atLeast"/>
              <w:jc w:val="center"/>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E93469">
            <w:pPr>
              <w:spacing w:after="0" w:line="270" w:lineRule="atLeast"/>
              <w:jc w:val="center"/>
              <w:rPr>
                <w:rFonts w:cs="Arial"/>
                <w:sz w:val="24"/>
                <w:szCs w:val="24"/>
                <w:lang w:eastAsia="zh-CN"/>
              </w:rPr>
            </w:pPr>
            <w:r w:rsidRPr="00045FF1">
              <w:rPr>
                <w:rFonts w:cs="Arial"/>
                <w:sz w:val="24"/>
                <w:szCs w:val="24"/>
                <w:lang w:eastAsia="zh-CN"/>
              </w:rPr>
              <w:t>-</w:t>
            </w:r>
          </w:p>
        </w:tc>
        <w:tc>
          <w:tcPr>
            <w:tcW w:w="0" w:type="auto"/>
            <w:vAlign w:val="center"/>
          </w:tcPr>
          <w:p w:rsidR="00E1239F" w:rsidRPr="00045FF1" w:rsidRDefault="00E1239F" w:rsidP="00E93469">
            <w:pPr>
              <w:spacing w:after="0" w:line="270" w:lineRule="atLeast"/>
              <w:jc w:val="center"/>
              <w:rPr>
                <w:rFonts w:cs="Arial"/>
                <w:sz w:val="24"/>
                <w:szCs w:val="24"/>
                <w:lang w:eastAsia="zh-CN"/>
              </w:rPr>
            </w:pPr>
            <w:r w:rsidRPr="00045FF1">
              <w:rPr>
                <w:rFonts w:cs="Arial"/>
                <w:sz w:val="24"/>
                <w:szCs w:val="24"/>
                <w:lang w:eastAsia="zh-CN"/>
              </w:rPr>
              <w:t>1.03</w:t>
            </w:r>
          </w:p>
        </w:tc>
        <w:tc>
          <w:tcPr>
            <w:tcW w:w="0" w:type="auto"/>
            <w:vAlign w:val="center"/>
          </w:tcPr>
          <w:p w:rsidR="00E1239F" w:rsidRPr="00045FF1" w:rsidRDefault="00E1239F" w:rsidP="00E93469">
            <w:pPr>
              <w:spacing w:after="0" w:line="270" w:lineRule="atLeast"/>
              <w:jc w:val="center"/>
              <w:rPr>
                <w:rFonts w:cs="Arial"/>
                <w:sz w:val="24"/>
                <w:szCs w:val="24"/>
                <w:lang w:eastAsia="zh-CN"/>
              </w:rPr>
            </w:pPr>
            <w:r w:rsidRPr="00045FF1">
              <w:rPr>
                <w:rFonts w:cs="Arial"/>
                <w:sz w:val="24"/>
                <w:szCs w:val="24"/>
                <w:lang w:eastAsia="zh-CN"/>
              </w:rPr>
              <w:t>0</w:t>
            </w:r>
          </w:p>
        </w:tc>
        <w:tc>
          <w:tcPr>
            <w:tcW w:w="0" w:type="auto"/>
          </w:tcPr>
          <w:p w:rsidR="00E1239F" w:rsidRPr="00045FF1" w:rsidRDefault="00E1239F" w:rsidP="00E93469">
            <w:pPr>
              <w:spacing w:after="0" w:line="270" w:lineRule="atLeast"/>
              <w:jc w:val="center"/>
              <w:rPr>
                <w:rFonts w:cs="Arial"/>
                <w:sz w:val="24"/>
                <w:szCs w:val="24"/>
                <w:lang w:eastAsia="zh-CN"/>
              </w:rPr>
            </w:pPr>
            <w:r w:rsidRPr="00045FF1">
              <w:rPr>
                <w:rFonts w:cs="Arial"/>
                <w:sz w:val="24"/>
                <w:szCs w:val="24"/>
                <w:lang w:eastAsia="zh-CN"/>
              </w:rPr>
              <w:t>0</w:t>
            </w:r>
          </w:p>
        </w:tc>
      </w:tr>
    </w:tbl>
    <w:p w:rsidR="00E1239F" w:rsidRDefault="00E1239F" w:rsidP="009531C5">
      <w:pPr>
        <w:tabs>
          <w:tab w:val="left" w:pos="1260"/>
        </w:tabs>
        <w:spacing w:after="0" w:line="240" w:lineRule="auto"/>
        <w:ind w:left="1440" w:hanging="630"/>
        <w:rPr>
          <w:rFonts w:cs="Arial"/>
          <w:b/>
          <w:bCs/>
          <w:sz w:val="24"/>
          <w:szCs w:val="24"/>
          <w:u w:val="single"/>
          <w:lang w:eastAsia="zh-CN"/>
        </w:rPr>
      </w:pPr>
    </w:p>
    <w:p w:rsidR="00E1239F" w:rsidRPr="009531C5" w:rsidRDefault="00E1239F" w:rsidP="009531C5">
      <w:pPr>
        <w:tabs>
          <w:tab w:val="left" w:pos="1260"/>
        </w:tabs>
        <w:spacing w:after="0" w:line="240" w:lineRule="auto"/>
        <w:ind w:left="1440" w:hanging="630"/>
        <w:rPr>
          <w:rFonts w:eastAsia="Times New Roman" w:cs="Arial"/>
          <w:b/>
          <w:bCs/>
          <w:sz w:val="24"/>
          <w:szCs w:val="24"/>
          <w:u w:val="single"/>
        </w:rPr>
      </w:pPr>
      <w:r w:rsidRPr="009531C5">
        <w:rPr>
          <w:rFonts w:eastAsia="Times New Roman" w:cs="Arial"/>
          <w:b/>
          <w:bCs/>
          <w:sz w:val="24"/>
          <w:szCs w:val="24"/>
          <w:u w:val="single"/>
        </w:rPr>
        <w:t>Notes:</w:t>
      </w:r>
    </w:p>
    <w:p w:rsidR="00E1239F" w:rsidRPr="00D213C4" w:rsidRDefault="00E1239F" w:rsidP="00D213C4">
      <w:pPr>
        <w:pStyle w:val="ListParagraph"/>
        <w:numPr>
          <w:ilvl w:val="0"/>
          <w:numId w:val="39"/>
        </w:numPr>
        <w:shd w:val="clear" w:color="auto" w:fill="FFFFFF"/>
        <w:tabs>
          <w:tab w:val="clear" w:pos="720"/>
          <w:tab w:val="left" w:pos="1260"/>
          <w:tab w:val="num" w:pos="2160"/>
        </w:tabs>
        <w:spacing w:after="0" w:line="240" w:lineRule="auto"/>
        <w:ind w:left="2160" w:hanging="1170"/>
        <w:rPr>
          <w:rFonts w:eastAsia="Times New Roman"/>
          <w:b/>
          <w:sz w:val="24"/>
          <w:szCs w:val="24"/>
        </w:rPr>
      </w:pPr>
      <w:r w:rsidRPr="00D213C4">
        <w:rPr>
          <w:rFonts w:eastAsia="Times New Roman" w:cs="Arial"/>
          <w:sz w:val="24"/>
          <w:szCs w:val="24"/>
        </w:rPr>
        <w:t>TRIR formula: (Recordable Injuries X 200,000 / Total Labor Hours)</w:t>
      </w:r>
    </w:p>
    <w:p w:rsidR="00E1239F" w:rsidRPr="009531C5" w:rsidRDefault="00E1239F" w:rsidP="009531C5">
      <w:pPr>
        <w:pStyle w:val="ListParagraph"/>
        <w:numPr>
          <w:ilvl w:val="0"/>
          <w:numId w:val="39"/>
        </w:numPr>
        <w:shd w:val="clear" w:color="auto" w:fill="FFFFFF"/>
        <w:tabs>
          <w:tab w:val="clear" w:pos="720"/>
          <w:tab w:val="left" w:pos="1260"/>
          <w:tab w:val="num" w:pos="2160"/>
        </w:tabs>
        <w:spacing w:after="0" w:line="240" w:lineRule="auto"/>
        <w:ind w:left="2160" w:hanging="1170"/>
        <w:rPr>
          <w:b/>
          <w:sz w:val="24"/>
          <w:szCs w:val="24"/>
        </w:rPr>
      </w:pPr>
      <w:r w:rsidRPr="009531C5">
        <w:rPr>
          <w:rFonts w:eastAsia="Times New Roman" w:cs="Arial"/>
          <w:sz w:val="24"/>
          <w:szCs w:val="24"/>
        </w:rPr>
        <w:t>Trend line represents finish goods / units manufactured.</w:t>
      </w:r>
    </w:p>
    <w:p w:rsidR="00E1239F" w:rsidRPr="009531C5" w:rsidRDefault="00E1239F" w:rsidP="009531C5">
      <w:pPr>
        <w:tabs>
          <w:tab w:val="left" w:pos="6135"/>
        </w:tabs>
        <w:spacing w:after="0"/>
        <w:rPr>
          <w:sz w:val="24"/>
          <w:szCs w:val="24"/>
        </w:rPr>
      </w:pPr>
      <w:r w:rsidRPr="009531C5">
        <w:rPr>
          <w:sz w:val="24"/>
          <w:szCs w:val="24"/>
        </w:rPr>
        <w:tab/>
      </w:r>
    </w:p>
    <w:p w:rsidR="00E1239F" w:rsidRDefault="00E1239F" w:rsidP="009531C5">
      <w:pPr>
        <w:shd w:val="clear" w:color="auto" w:fill="FFFFFF"/>
        <w:tabs>
          <w:tab w:val="num" w:pos="2160"/>
        </w:tabs>
        <w:spacing w:after="0" w:line="180" w:lineRule="atLeast"/>
        <w:ind w:left="1440" w:hanging="630"/>
        <w:rPr>
          <w:rFonts w:eastAsia="Times New Roman" w:cs="Arial"/>
          <w:b/>
          <w:sz w:val="24"/>
          <w:szCs w:val="24"/>
          <w:u w:val="single"/>
        </w:rPr>
      </w:pPr>
      <w:r w:rsidRPr="009531C5">
        <w:rPr>
          <w:rFonts w:eastAsia="Times New Roman" w:cs="Arial"/>
          <w:b/>
          <w:sz w:val="24"/>
          <w:szCs w:val="24"/>
          <w:u w:val="single"/>
        </w:rPr>
        <w:t>Summary:</w:t>
      </w:r>
    </w:p>
    <w:p w:rsidR="00E1239F" w:rsidRDefault="00E1239F" w:rsidP="009531C5">
      <w:pPr>
        <w:shd w:val="clear" w:color="auto" w:fill="FFFFFF"/>
        <w:tabs>
          <w:tab w:val="num" w:pos="2160"/>
        </w:tabs>
        <w:spacing w:after="0" w:line="180" w:lineRule="atLeast"/>
        <w:ind w:left="1440" w:hanging="630"/>
        <w:rPr>
          <w:rFonts w:eastAsia="Times New Roman" w:cs="Arial"/>
          <w:sz w:val="24"/>
          <w:szCs w:val="24"/>
        </w:rPr>
      </w:pPr>
      <w:r>
        <w:rPr>
          <w:rFonts w:cs="Arial"/>
          <w:sz w:val="24"/>
          <w:szCs w:val="24"/>
          <w:lang w:eastAsia="zh-CN"/>
        </w:rPr>
        <w:t>1.</w:t>
      </w:r>
      <w:r w:rsidRPr="00151091">
        <w:rPr>
          <w:rFonts w:eastAsia="Times New Roman" w:cs="Arial"/>
          <w:sz w:val="24"/>
          <w:szCs w:val="24"/>
        </w:rPr>
        <w:t xml:space="preserve"> </w:t>
      </w:r>
      <w:r w:rsidRPr="00D213C4">
        <w:rPr>
          <w:rFonts w:eastAsia="Times New Roman" w:cs="Arial"/>
          <w:sz w:val="24"/>
          <w:szCs w:val="24"/>
        </w:rPr>
        <w:t xml:space="preserve">TRIR </w:t>
      </w:r>
      <w:r>
        <w:rPr>
          <w:rFonts w:eastAsia="Times New Roman" w:cs="Arial"/>
          <w:sz w:val="24"/>
          <w:szCs w:val="24"/>
        </w:rPr>
        <w:t>was</w:t>
      </w:r>
      <w:r w:rsidRPr="00171091">
        <w:rPr>
          <w:rFonts w:eastAsia="Times New Roman" w:cs="Arial"/>
          <w:sz w:val="24"/>
          <w:szCs w:val="24"/>
        </w:rPr>
        <w:t xml:space="preserve"> kept </w:t>
      </w:r>
      <w:r>
        <w:rPr>
          <w:rFonts w:eastAsia="Times New Roman" w:cs="Arial"/>
          <w:sz w:val="24"/>
          <w:szCs w:val="24"/>
        </w:rPr>
        <w:t>o</w:t>
      </w:r>
      <w:r w:rsidRPr="00171091">
        <w:rPr>
          <w:rFonts w:eastAsia="Times New Roman" w:cs="Arial"/>
          <w:sz w:val="24"/>
          <w:szCs w:val="24"/>
        </w:rPr>
        <w:t xml:space="preserve">n </w:t>
      </w:r>
      <w:r>
        <w:rPr>
          <w:rFonts w:eastAsia="Times New Roman" w:cs="Arial"/>
          <w:sz w:val="24"/>
          <w:szCs w:val="24"/>
        </w:rPr>
        <w:t>zero</w:t>
      </w:r>
      <w:r w:rsidRPr="00171091">
        <w:rPr>
          <w:rFonts w:eastAsia="Times New Roman" w:cs="Arial"/>
          <w:sz w:val="24"/>
          <w:szCs w:val="24"/>
        </w:rPr>
        <w:t xml:space="preserve"> level.</w:t>
      </w:r>
    </w:p>
    <w:sectPr w:rsidR="00E1239F" w:rsidSect="00695D99">
      <w:headerReference w:type="default" r:id="rId14"/>
      <w:footerReference w:type="default" r:id="rId15"/>
      <w:footerReference w:type="first" r:id="rId16"/>
      <w:pgSz w:w="12240" w:h="15840"/>
      <w:pgMar w:top="720" w:right="720" w:bottom="720" w:left="720" w:header="288"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9F" w:rsidRDefault="00E1239F" w:rsidP="006525FD">
      <w:pPr>
        <w:spacing w:after="0" w:line="240" w:lineRule="auto"/>
      </w:pPr>
      <w:r>
        <w:separator/>
      </w:r>
    </w:p>
  </w:endnote>
  <w:endnote w:type="continuationSeparator" w:id="0">
    <w:p w:rsidR="00E1239F" w:rsidRDefault="00E1239F" w:rsidP="00652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F" w:rsidRDefault="00E1239F" w:rsidP="008224A0">
    <w:pPr>
      <w:pStyle w:val="Footer"/>
    </w:pPr>
    <w:r>
      <w:t xml:space="preserve">                                                                                               Page </w:t>
    </w:r>
    <w:fldSimple w:instr=" PAGE   \* MERGEFORMAT ">
      <w:r>
        <w:rPr>
          <w:noProof/>
        </w:rPr>
        <w:t>3</w:t>
      </w:r>
    </w:fldSimple>
  </w:p>
  <w:p w:rsidR="00E1239F" w:rsidRDefault="00E1239F" w:rsidP="0073095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F" w:rsidRDefault="00E1239F" w:rsidP="009734C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9F" w:rsidRDefault="00E1239F" w:rsidP="006525FD">
      <w:pPr>
        <w:spacing w:after="0" w:line="240" w:lineRule="auto"/>
      </w:pPr>
      <w:r>
        <w:separator/>
      </w:r>
    </w:p>
  </w:footnote>
  <w:footnote w:type="continuationSeparator" w:id="0">
    <w:p w:rsidR="00E1239F" w:rsidRDefault="00E1239F" w:rsidP="00652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9F" w:rsidRDefault="00E1239F">
    <w:pPr>
      <w:pStyle w:val="Header"/>
    </w:pPr>
    <w:r>
      <w:t>Munters’ Sustainability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F5E"/>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3A4DD3"/>
    <w:multiLevelType w:val="hybridMultilevel"/>
    <w:tmpl w:val="13A87F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67900AE"/>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9221285"/>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A561B1"/>
    <w:multiLevelType w:val="multilevel"/>
    <w:tmpl w:val="B16ABB2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17DA7"/>
    <w:multiLevelType w:val="hybridMultilevel"/>
    <w:tmpl w:val="239C7C90"/>
    <w:lvl w:ilvl="0" w:tplc="B752671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10594948"/>
    <w:multiLevelType w:val="hybridMultilevel"/>
    <w:tmpl w:val="07DAB96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0CB6007"/>
    <w:multiLevelType w:val="multilevel"/>
    <w:tmpl w:val="B16ABB2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006C2"/>
    <w:multiLevelType w:val="hybridMultilevel"/>
    <w:tmpl w:val="239C7C90"/>
    <w:lvl w:ilvl="0" w:tplc="B752671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nsid w:val="1AAC77FA"/>
    <w:multiLevelType w:val="hybridMultilevel"/>
    <w:tmpl w:val="122C66B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DA03855"/>
    <w:multiLevelType w:val="hybridMultilevel"/>
    <w:tmpl w:val="2E68CB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A632E3"/>
    <w:multiLevelType w:val="hybridMultilevel"/>
    <w:tmpl w:val="C9E4ECB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E276D3C"/>
    <w:multiLevelType w:val="hybridMultilevel"/>
    <w:tmpl w:val="7B9806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E30F57"/>
    <w:multiLevelType w:val="hybridMultilevel"/>
    <w:tmpl w:val="13A87F8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15606C4"/>
    <w:multiLevelType w:val="hybridMultilevel"/>
    <w:tmpl w:val="C7A6CB7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86E47F2"/>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9E74B6F"/>
    <w:multiLevelType w:val="hybridMultilevel"/>
    <w:tmpl w:val="76EA4E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B103096"/>
    <w:multiLevelType w:val="hybridMultilevel"/>
    <w:tmpl w:val="239C7C90"/>
    <w:lvl w:ilvl="0" w:tplc="B752671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8">
    <w:nsid w:val="2CDA53F2"/>
    <w:multiLevelType w:val="hybridMultilevel"/>
    <w:tmpl w:val="C9D8D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4661C1"/>
    <w:multiLevelType w:val="hybridMultilevel"/>
    <w:tmpl w:val="1E18C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44744FE"/>
    <w:multiLevelType w:val="hybridMultilevel"/>
    <w:tmpl w:val="80F0EECE"/>
    <w:lvl w:ilvl="0" w:tplc="4D1485FC">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45D12C4"/>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4EC0503"/>
    <w:multiLevelType w:val="multilevel"/>
    <w:tmpl w:val="537AD1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9A06A33"/>
    <w:multiLevelType w:val="multilevel"/>
    <w:tmpl w:val="14764594"/>
    <w:lvl w:ilvl="0">
      <w:start w:val="1"/>
      <w:numFmt w:val="decimal"/>
      <w:lvlText w:val="%1."/>
      <w:lvlJc w:val="left"/>
      <w:pPr>
        <w:tabs>
          <w:tab w:val="num" w:pos="1710"/>
        </w:tabs>
        <w:ind w:left="1710" w:hanging="360"/>
      </w:pPr>
      <w:rPr>
        <w:rFonts w:cs="Times New Roman"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8D3D09"/>
    <w:multiLevelType w:val="multilevel"/>
    <w:tmpl w:val="B16ABB2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77522"/>
    <w:multiLevelType w:val="hybridMultilevel"/>
    <w:tmpl w:val="1F5A2978"/>
    <w:lvl w:ilvl="0" w:tplc="0409000F">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6">
    <w:nsid w:val="47A9623F"/>
    <w:multiLevelType w:val="hybridMultilevel"/>
    <w:tmpl w:val="C7A6CB7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48872920"/>
    <w:multiLevelType w:val="hybridMultilevel"/>
    <w:tmpl w:val="2E68CB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AE6F39"/>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9D001DD"/>
    <w:multiLevelType w:val="hybridMultilevel"/>
    <w:tmpl w:val="122C66B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6B7458"/>
    <w:multiLevelType w:val="hybridMultilevel"/>
    <w:tmpl w:val="5B0C52FA"/>
    <w:lvl w:ilvl="0" w:tplc="B752671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1">
    <w:nsid w:val="50D67262"/>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3693AD5"/>
    <w:multiLevelType w:val="hybridMultilevel"/>
    <w:tmpl w:val="A8463094"/>
    <w:lvl w:ilvl="0" w:tplc="2B6E703A">
      <w:start w:val="1"/>
      <w:numFmt w:val="decimal"/>
      <w:lvlText w:val="%1."/>
      <w:lvlJc w:val="left"/>
      <w:pPr>
        <w:ind w:left="360" w:hanging="360"/>
      </w:pPr>
      <w:rPr>
        <w:rFonts w:ascii="Arial Black" w:hAnsi="Arial Black" w:cs="Times New Roman" w:hint="default"/>
        <w:b/>
        <w:color w:val="0066CC"/>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5B7064C"/>
    <w:multiLevelType w:val="multilevel"/>
    <w:tmpl w:val="B16ABB2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255435"/>
    <w:multiLevelType w:val="hybridMultilevel"/>
    <w:tmpl w:val="EB48C44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B755160"/>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E99685D"/>
    <w:multiLevelType w:val="hybridMultilevel"/>
    <w:tmpl w:val="E662F3FC"/>
    <w:lvl w:ilvl="0" w:tplc="B752671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7">
    <w:nsid w:val="60904206"/>
    <w:multiLevelType w:val="hybridMultilevel"/>
    <w:tmpl w:val="1F5C6DA2"/>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8">
    <w:nsid w:val="6747527C"/>
    <w:multiLevelType w:val="hybridMultilevel"/>
    <w:tmpl w:val="E60CF91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688D2CBF"/>
    <w:multiLevelType w:val="hybridMultilevel"/>
    <w:tmpl w:val="3AEE363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BE44DDF"/>
    <w:multiLevelType w:val="hybridMultilevel"/>
    <w:tmpl w:val="76EA4E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6EAC1409"/>
    <w:multiLevelType w:val="hybridMultilevel"/>
    <w:tmpl w:val="13A87F8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6F87522E"/>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0E41942"/>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nsid w:val="761B4734"/>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79411017"/>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7CAA4966"/>
    <w:multiLevelType w:val="hybridMultilevel"/>
    <w:tmpl w:val="FF144E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E51368B"/>
    <w:multiLevelType w:val="hybridMultilevel"/>
    <w:tmpl w:val="DAFA6B1C"/>
    <w:lvl w:ilvl="0" w:tplc="B752671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8">
    <w:nsid w:val="7FB50F64"/>
    <w:multiLevelType w:val="hybridMultilevel"/>
    <w:tmpl w:val="2E68CB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7FD9077A"/>
    <w:multiLevelType w:val="hybridMultilevel"/>
    <w:tmpl w:val="41F607D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8"/>
  </w:num>
  <w:num w:numId="3">
    <w:abstractNumId w:val="25"/>
  </w:num>
  <w:num w:numId="4">
    <w:abstractNumId w:val="46"/>
  </w:num>
  <w:num w:numId="5">
    <w:abstractNumId w:val="12"/>
  </w:num>
  <w:num w:numId="6">
    <w:abstractNumId w:val="27"/>
  </w:num>
  <w:num w:numId="7">
    <w:abstractNumId w:val="32"/>
  </w:num>
  <w:num w:numId="8">
    <w:abstractNumId w:val="20"/>
  </w:num>
  <w:num w:numId="9">
    <w:abstractNumId w:val="2"/>
  </w:num>
  <w:num w:numId="10">
    <w:abstractNumId w:val="44"/>
  </w:num>
  <w:num w:numId="11">
    <w:abstractNumId w:val="1"/>
  </w:num>
  <w:num w:numId="12">
    <w:abstractNumId w:val="37"/>
  </w:num>
  <w:num w:numId="13">
    <w:abstractNumId w:val="31"/>
  </w:num>
  <w:num w:numId="14">
    <w:abstractNumId w:val="0"/>
  </w:num>
  <w:num w:numId="15">
    <w:abstractNumId w:val="48"/>
  </w:num>
  <w:num w:numId="16">
    <w:abstractNumId w:val="19"/>
  </w:num>
  <w:num w:numId="17">
    <w:abstractNumId w:val="45"/>
  </w:num>
  <w:num w:numId="18">
    <w:abstractNumId w:val="41"/>
  </w:num>
  <w:num w:numId="19">
    <w:abstractNumId w:val="26"/>
  </w:num>
  <w:num w:numId="20">
    <w:abstractNumId w:val="6"/>
  </w:num>
  <w:num w:numId="21">
    <w:abstractNumId w:val="13"/>
  </w:num>
  <w:num w:numId="22">
    <w:abstractNumId w:val="11"/>
  </w:num>
  <w:num w:numId="23">
    <w:abstractNumId w:val="14"/>
  </w:num>
  <w:num w:numId="24">
    <w:abstractNumId w:val="28"/>
  </w:num>
  <w:num w:numId="25">
    <w:abstractNumId w:val="21"/>
  </w:num>
  <w:num w:numId="26">
    <w:abstractNumId w:val="16"/>
  </w:num>
  <w:num w:numId="27">
    <w:abstractNumId w:val="34"/>
  </w:num>
  <w:num w:numId="28">
    <w:abstractNumId w:val="43"/>
  </w:num>
  <w:num w:numId="29">
    <w:abstractNumId w:val="49"/>
  </w:num>
  <w:num w:numId="30">
    <w:abstractNumId w:val="39"/>
  </w:num>
  <w:num w:numId="31">
    <w:abstractNumId w:val="35"/>
  </w:num>
  <w:num w:numId="32">
    <w:abstractNumId w:val="9"/>
  </w:num>
  <w:num w:numId="33">
    <w:abstractNumId w:val="38"/>
  </w:num>
  <w:num w:numId="34">
    <w:abstractNumId w:val="29"/>
  </w:num>
  <w:num w:numId="35">
    <w:abstractNumId w:val="4"/>
  </w:num>
  <w:num w:numId="36">
    <w:abstractNumId w:val="33"/>
  </w:num>
  <w:num w:numId="37">
    <w:abstractNumId w:val="7"/>
  </w:num>
  <w:num w:numId="38">
    <w:abstractNumId w:val="23"/>
  </w:num>
  <w:num w:numId="39">
    <w:abstractNumId w:val="22"/>
  </w:num>
  <w:num w:numId="40">
    <w:abstractNumId w:val="3"/>
  </w:num>
  <w:num w:numId="41">
    <w:abstractNumId w:val="15"/>
  </w:num>
  <w:num w:numId="42">
    <w:abstractNumId w:val="24"/>
  </w:num>
  <w:num w:numId="43">
    <w:abstractNumId w:val="42"/>
  </w:num>
  <w:num w:numId="44">
    <w:abstractNumId w:val="40"/>
  </w:num>
  <w:num w:numId="45">
    <w:abstractNumId w:val="8"/>
  </w:num>
  <w:num w:numId="46">
    <w:abstractNumId w:val="47"/>
  </w:num>
  <w:num w:numId="47">
    <w:abstractNumId w:val="5"/>
  </w:num>
  <w:num w:numId="48">
    <w:abstractNumId w:val="17"/>
  </w:num>
  <w:num w:numId="49">
    <w:abstractNumId w:val="30"/>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721"/>
    <w:rsid w:val="00000E95"/>
    <w:rsid w:val="00002453"/>
    <w:rsid w:val="00006679"/>
    <w:rsid w:val="00007EEC"/>
    <w:rsid w:val="00012D01"/>
    <w:rsid w:val="000169D3"/>
    <w:rsid w:val="00023EEF"/>
    <w:rsid w:val="000248BA"/>
    <w:rsid w:val="00037321"/>
    <w:rsid w:val="00043E6D"/>
    <w:rsid w:val="00045FF1"/>
    <w:rsid w:val="000517A4"/>
    <w:rsid w:val="00054400"/>
    <w:rsid w:val="00057B40"/>
    <w:rsid w:val="00060215"/>
    <w:rsid w:val="000648DF"/>
    <w:rsid w:val="000653BB"/>
    <w:rsid w:val="000673D4"/>
    <w:rsid w:val="0007068D"/>
    <w:rsid w:val="00071969"/>
    <w:rsid w:val="0007404C"/>
    <w:rsid w:val="00076C78"/>
    <w:rsid w:val="00077927"/>
    <w:rsid w:val="000808C4"/>
    <w:rsid w:val="000809FD"/>
    <w:rsid w:val="00081DFF"/>
    <w:rsid w:val="00081FF5"/>
    <w:rsid w:val="00090708"/>
    <w:rsid w:val="00091A4B"/>
    <w:rsid w:val="0009208E"/>
    <w:rsid w:val="000926FF"/>
    <w:rsid w:val="00092D97"/>
    <w:rsid w:val="00094FC1"/>
    <w:rsid w:val="00096837"/>
    <w:rsid w:val="000A0AE3"/>
    <w:rsid w:val="000A24BF"/>
    <w:rsid w:val="000A2C04"/>
    <w:rsid w:val="000A356F"/>
    <w:rsid w:val="000A3EE7"/>
    <w:rsid w:val="000A5868"/>
    <w:rsid w:val="000B2885"/>
    <w:rsid w:val="000B397E"/>
    <w:rsid w:val="000B7EDD"/>
    <w:rsid w:val="000C02BB"/>
    <w:rsid w:val="000C2EEB"/>
    <w:rsid w:val="000E0A4E"/>
    <w:rsid w:val="000E44F9"/>
    <w:rsid w:val="000E549E"/>
    <w:rsid w:val="000F03F0"/>
    <w:rsid w:val="000F3420"/>
    <w:rsid w:val="000F4471"/>
    <w:rsid w:val="00105BBF"/>
    <w:rsid w:val="0010708A"/>
    <w:rsid w:val="00111269"/>
    <w:rsid w:val="00113823"/>
    <w:rsid w:val="0011426E"/>
    <w:rsid w:val="00116B74"/>
    <w:rsid w:val="00116D22"/>
    <w:rsid w:val="00122D0D"/>
    <w:rsid w:val="001266C8"/>
    <w:rsid w:val="00134F95"/>
    <w:rsid w:val="001371AA"/>
    <w:rsid w:val="00137BCA"/>
    <w:rsid w:val="00141B9E"/>
    <w:rsid w:val="00143BEB"/>
    <w:rsid w:val="001464F5"/>
    <w:rsid w:val="00151091"/>
    <w:rsid w:val="00152EB2"/>
    <w:rsid w:val="00154C8C"/>
    <w:rsid w:val="00155107"/>
    <w:rsid w:val="001577D5"/>
    <w:rsid w:val="001622AE"/>
    <w:rsid w:val="00162D41"/>
    <w:rsid w:val="00163EEB"/>
    <w:rsid w:val="00165211"/>
    <w:rsid w:val="00171091"/>
    <w:rsid w:val="001748AF"/>
    <w:rsid w:val="00175149"/>
    <w:rsid w:val="00181AC3"/>
    <w:rsid w:val="0018646C"/>
    <w:rsid w:val="00187B0A"/>
    <w:rsid w:val="00187E4B"/>
    <w:rsid w:val="001A02F2"/>
    <w:rsid w:val="001A33BE"/>
    <w:rsid w:val="001A5E34"/>
    <w:rsid w:val="001A6696"/>
    <w:rsid w:val="001B0504"/>
    <w:rsid w:val="001B19D0"/>
    <w:rsid w:val="001B3372"/>
    <w:rsid w:val="001C0C37"/>
    <w:rsid w:val="001C447A"/>
    <w:rsid w:val="001C5507"/>
    <w:rsid w:val="001C5721"/>
    <w:rsid w:val="001C5ACC"/>
    <w:rsid w:val="001D0582"/>
    <w:rsid w:val="001D646D"/>
    <w:rsid w:val="001D7367"/>
    <w:rsid w:val="001E08F1"/>
    <w:rsid w:val="001E4067"/>
    <w:rsid w:val="001E4E16"/>
    <w:rsid w:val="001F5D26"/>
    <w:rsid w:val="001F6510"/>
    <w:rsid w:val="001F66F1"/>
    <w:rsid w:val="001F6F8B"/>
    <w:rsid w:val="0020382C"/>
    <w:rsid w:val="00204FB0"/>
    <w:rsid w:val="00205168"/>
    <w:rsid w:val="002074A2"/>
    <w:rsid w:val="00213CA3"/>
    <w:rsid w:val="0022009A"/>
    <w:rsid w:val="00220913"/>
    <w:rsid w:val="00224579"/>
    <w:rsid w:val="002249E7"/>
    <w:rsid w:val="00233E2B"/>
    <w:rsid w:val="0023522C"/>
    <w:rsid w:val="00253229"/>
    <w:rsid w:val="002551D0"/>
    <w:rsid w:val="00256202"/>
    <w:rsid w:val="00264E01"/>
    <w:rsid w:val="0026559A"/>
    <w:rsid w:val="00265765"/>
    <w:rsid w:val="0026632B"/>
    <w:rsid w:val="00266CE8"/>
    <w:rsid w:val="002673D1"/>
    <w:rsid w:val="00267511"/>
    <w:rsid w:val="00270DF9"/>
    <w:rsid w:val="0027294E"/>
    <w:rsid w:val="00275A75"/>
    <w:rsid w:val="00275D1C"/>
    <w:rsid w:val="00282C11"/>
    <w:rsid w:val="0028487E"/>
    <w:rsid w:val="00285197"/>
    <w:rsid w:val="00285333"/>
    <w:rsid w:val="002866A4"/>
    <w:rsid w:val="00286B86"/>
    <w:rsid w:val="002935CD"/>
    <w:rsid w:val="002974E3"/>
    <w:rsid w:val="002A2879"/>
    <w:rsid w:val="002A60D0"/>
    <w:rsid w:val="002B0504"/>
    <w:rsid w:val="002B0620"/>
    <w:rsid w:val="002B20AB"/>
    <w:rsid w:val="002B3607"/>
    <w:rsid w:val="002B5348"/>
    <w:rsid w:val="002B5543"/>
    <w:rsid w:val="002C1BFA"/>
    <w:rsid w:val="002C2D03"/>
    <w:rsid w:val="002C3D7E"/>
    <w:rsid w:val="002C43C8"/>
    <w:rsid w:val="002D2377"/>
    <w:rsid w:val="002D317C"/>
    <w:rsid w:val="002D64F6"/>
    <w:rsid w:val="002D6FCE"/>
    <w:rsid w:val="002E0F11"/>
    <w:rsid w:val="002E20A7"/>
    <w:rsid w:val="002E34EB"/>
    <w:rsid w:val="002E68DD"/>
    <w:rsid w:val="002E7B84"/>
    <w:rsid w:val="002F7EEF"/>
    <w:rsid w:val="00311621"/>
    <w:rsid w:val="00313430"/>
    <w:rsid w:val="00314A34"/>
    <w:rsid w:val="0031573A"/>
    <w:rsid w:val="00322024"/>
    <w:rsid w:val="00323711"/>
    <w:rsid w:val="00323D54"/>
    <w:rsid w:val="00324A30"/>
    <w:rsid w:val="003253C9"/>
    <w:rsid w:val="0032580E"/>
    <w:rsid w:val="003259DA"/>
    <w:rsid w:val="00326765"/>
    <w:rsid w:val="0033163A"/>
    <w:rsid w:val="00341B6F"/>
    <w:rsid w:val="00343D2A"/>
    <w:rsid w:val="003453C5"/>
    <w:rsid w:val="00351C6E"/>
    <w:rsid w:val="003526E8"/>
    <w:rsid w:val="00354002"/>
    <w:rsid w:val="0035610B"/>
    <w:rsid w:val="0036069A"/>
    <w:rsid w:val="003611EF"/>
    <w:rsid w:val="0036344D"/>
    <w:rsid w:val="00363D6F"/>
    <w:rsid w:val="003665B6"/>
    <w:rsid w:val="00367A7C"/>
    <w:rsid w:val="00372ED7"/>
    <w:rsid w:val="00377D0A"/>
    <w:rsid w:val="00377DB6"/>
    <w:rsid w:val="003802AF"/>
    <w:rsid w:val="00380BC1"/>
    <w:rsid w:val="00382BA2"/>
    <w:rsid w:val="00383D52"/>
    <w:rsid w:val="0038444E"/>
    <w:rsid w:val="00386E23"/>
    <w:rsid w:val="00393823"/>
    <w:rsid w:val="00395DA4"/>
    <w:rsid w:val="00397514"/>
    <w:rsid w:val="00397674"/>
    <w:rsid w:val="003A38C1"/>
    <w:rsid w:val="003A5920"/>
    <w:rsid w:val="003B17D4"/>
    <w:rsid w:val="003B5E35"/>
    <w:rsid w:val="003C0669"/>
    <w:rsid w:val="003C1DF7"/>
    <w:rsid w:val="003D2705"/>
    <w:rsid w:val="003D2DF6"/>
    <w:rsid w:val="003D5043"/>
    <w:rsid w:val="003D5470"/>
    <w:rsid w:val="003E00AF"/>
    <w:rsid w:val="003E4AB4"/>
    <w:rsid w:val="003F5DDF"/>
    <w:rsid w:val="003F65B5"/>
    <w:rsid w:val="003F7029"/>
    <w:rsid w:val="00400D13"/>
    <w:rsid w:val="0040734D"/>
    <w:rsid w:val="004109BA"/>
    <w:rsid w:val="0041701B"/>
    <w:rsid w:val="004215C2"/>
    <w:rsid w:val="004216DE"/>
    <w:rsid w:val="00422E46"/>
    <w:rsid w:val="00425E8C"/>
    <w:rsid w:val="00427D0F"/>
    <w:rsid w:val="00433450"/>
    <w:rsid w:val="00433F3A"/>
    <w:rsid w:val="004474F9"/>
    <w:rsid w:val="00452544"/>
    <w:rsid w:val="004538BA"/>
    <w:rsid w:val="00455FDF"/>
    <w:rsid w:val="004605DB"/>
    <w:rsid w:val="00467DBA"/>
    <w:rsid w:val="00467E48"/>
    <w:rsid w:val="00470969"/>
    <w:rsid w:val="00473FA1"/>
    <w:rsid w:val="004763C6"/>
    <w:rsid w:val="00477D23"/>
    <w:rsid w:val="00484168"/>
    <w:rsid w:val="00484AAE"/>
    <w:rsid w:val="00487EC4"/>
    <w:rsid w:val="00491A40"/>
    <w:rsid w:val="00492958"/>
    <w:rsid w:val="004933BE"/>
    <w:rsid w:val="004952CD"/>
    <w:rsid w:val="00495D84"/>
    <w:rsid w:val="004966E0"/>
    <w:rsid w:val="004979F7"/>
    <w:rsid w:val="004A0E91"/>
    <w:rsid w:val="004A1128"/>
    <w:rsid w:val="004A1231"/>
    <w:rsid w:val="004A3170"/>
    <w:rsid w:val="004A50F1"/>
    <w:rsid w:val="004A6D22"/>
    <w:rsid w:val="004A7DD4"/>
    <w:rsid w:val="004B0B8B"/>
    <w:rsid w:val="004B2351"/>
    <w:rsid w:val="004B546A"/>
    <w:rsid w:val="004B705B"/>
    <w:rsid w:val="004B7827"/>
    <w:rsid w:val="004C2AA6"/>
    <w:rsid w:val="004D19C8"/>
    <w:rsid w:val="004D620D"/>
    <w:rsid w:val="004E2520"/>
    <w:rsid w:val="004E408F"/>
    <w:rsid w:val="004E5036"/>
    <w:rsid w:val="004E5A84"/>
    <w:rsid w:val="004E7989"/>
    <w:rsid w:val="004F0FB6"/>
    <w:rsid w:val="004F2EDB"/>
    <w:rsid w:val="004F4BCF"/>
    <w:rsid w:val="00503E46"/>
    <w:rsid w:val="00504977"/>
    <w:rsid w:val="005051FF"/>
    <w:rsid w:val="00510C7F"/>
    <w:rsid w:val="00511D94"/>
    <w:rsid w:val="00511FEA"/>
    <w:rsid w:val="0051634B"/>
    <w:rsid w:val="00520E2E"/>
    <w:rsid w:val="005210FD"/>
    <w:rsid w:val="0052138B"/>
    <w:rsid w:val="00522C21"/>
    <w:rsid w:val="005256DC"/>
    <w:rsid w:val="005267DF"/>
    <w:rsid w:val="005336CE"/>
    <w:rsid w:val="00535308"/>
    <w:rsid w:val="00536A19"/>
    <w:rsid w:val="00536B3E"/>
    <w:rsid w:val="00536CEE"/>
    <w:rsid w:val="00537B10"/>
    <w:rsid w:val="00540239"/>
    <w:rsid w:val="00540284"/>
    <w:rsid w:val="005430B7"/>
    <w:rsid w:val="00543672"/>
    <w:rsid w:val="0054551D"/>
    <w:rsid w:val="0055024A"/>
    <w:rsid w:val="00551C0A"/>
    <w:rsid w:val="00551F2A"/>
    <w:rsid w:val="00552B2B"/>
    <w:rsid w:val="0055312C"/>
    <w:rsid w:val="00554AEE"/>
    <w:rsid w:val="0056336F"/>
    <w:rsid w:val="005713BC"/>
    <w:rsid w:val="00571BD6"/>
    <w:rsid w:val="0057364D"/>
    <w:rsid w:val="0057449D"/>
    <w:rsid w:val="00580A9C"/>
    <w:rsid w:val="00581F65"/>
    <w:rsid w:val="00582873"/>
    <w:rsid w:val="00583908"/>
    <w:rsid w:val="00584481"/>
    <w:rsid w:val="00590128"/>
    <w:rsid w:val="0059219D"/>
    <w:rsid w:val="00592BD1"/>
    <w:rsid w:val="00596846"/>
    <w:rsid w:val="00596A02"/>
    <w:rsid w:val="005A0868"/>
    <w:rsid w:val="005A189B"/>
    <w:rsid w:val="005A4509"/>
    <w:rsid w:val="005A4843"/>
    <w:rsid w:val="005A4ECF"/>
    <w:rsid w:val="005B12F6"/>
    <w:rsid w:val="005B1330"/>
    <w:rsid w:val="005B38FC"/>
    <w:rsid w:val="005B3E44"/>
    <w:rsid w:val="005B4FF5"/>
    <w:rsid w:val="005B6CD6"/>
    <w:rsid w:val="005C1910"/>
    <w:rsid w:val="005C204C"/>
    <w:rsid w:val="005C4434"/>
    <w:rsid w:val="005C6440"/>
    <w:rsid w:val="005C647B"/>
    <w:rsid w:val="005D1953"/>
    <w:rsid w:val="005D7758"/>
    <w:rsid w:val="005E6882"/>
    <w:rsid w:val="005F0D50"/>
    <w:rsid w:val="005F3E62"/>
    <w:rsid w:val="005F4AED"/>
    <w:rsid w:val="005F55CC"/>
    <w:rsid w:val="00601440"/>
    <w:rsid w:val="0060345A"/>
    <w:rsid w:val="00604E6A"/>
    <w:rsid w:val="0061064C"/>
    <w:rsid w:val="006110CD"/>
    <w:rsid w:val="006128A6"/>
    <w:rsid w:val="00622F3C"/>
    <w:rsid w:val="00625FFF"/>
    <w:rsid w:val="006278E8"/>
    <w:rsid w:val="006301E2"/>
    <w:rsid w:val="00635185"/>
    <w:rsid w:val="006369FE"/>
    <w:rsid w:val="00640146"/>
    <w:rsid w:val="00640235"/>
    <w:rsid w:val="00641D97"/>
    <w:rsid w:val="006431B2"/>
    <w:rsid w:val="00646538"/>
    <w:rsid w:val="00647BF7"/>
    <w:rsid w:val="00650802"/>
    <w:rsid w:val="006525FD"/>
    <w:rsid w:val="0065261D"/>
    <w:rsid w:val="00654B85"/>
    <w:rsid w:val="006557F0"/>
    <w:rsid w:val="00660E52"/>
    <w:rsid w:val="0066403F"/>
    <w:rsid w:val="00664532"/>
    <w:rsid w:val="00664EC3"/>
    <w:rsid w:val="0066778D"/>
    <w:rsid w:val="006677AB"/>
    <w:rsid w:val="00667F55"/>
    <w:rsid w:val="006723F4"/>
    <w:rsid w:val="0067457E"/>
    <w:rsid w:val="00676A5B"/>
    <w:rsid w:val="00680E5A"/>
    <w:rsid w:val="006838B2"/>
    <w:rsid w:val="00684760"/>
    <w:rsid w:val="00684BBE"/>
    <w:rsid w:val="006854AE"/>
    <w:rsid w:val="0068671E"/>
    <w:rsid w:val="006936A4"/>
    <w:rsid w:val="00693CB0"/>
    <w:rsid w:val="00695029"/>
    <w:rsid w:val="00695790"/>
    <w:rsid w:val="00695D99"/>
    <w:rsid w:val="0069620F"/>
    <w:rsid w:val="00696313"/>
    <w:rsid w:val="006A4B26"/>
    <w:rsid w:val="006B12C2"/>
    <w:rsid w:val="006B518E"/>
    <w:rsid w:val="006B664C"/>
    <w:rsid w:val="006C0BE3"/>
    <w:rsid w:val="006C215B"/>
    <w:rsid w:val="006C77EC"/>
    <w:rsid w:val="006C7975"/>
    <w:rsid w:val="006D2086"/>
    <w:rsid w:val="006E0A1E"/>
    <w:rsid w:val="006E1A1D"/>
    <w:rsid w:val="006E2764"/>
    <w:rsid w:val="006E2B9B"/>
    <w:rsid w:val="006E2ED5"/>
    <w:rsid w:val="006F0626"/>
    <w:rsid w:val="006F0D1A"/>
    <w:rsid w:val="006F15DC"/>
    <w:rsid w:val="006F228C"/>
    <w:rsid w:val="006F5876"/>
    <w:rsid w:val="00706B82"/>
    <w:rsid w:val="00706E4B"/>
    <w:rsid w:val="00707630"/>
    <w:rsid w:val="00707E73"/>
    <w:rsid w:val="007105C9"/>
    <w:rsid w:val="00711687"/>
    <w:rsid w:val="007116F0"/>
    <w:rsid w:val="00713499"/>
    <w:rsid w:val="00714472"/>
    <w:rsid w:val="0071475F"/>
    <w:rsid w:val="00721A99"/>
    <w:rsid w:val="00722B39"/>
    <w:rsid w:val="0073095E"/>
    <w:rsid w:val="00732293"/>
    <w:rsid w:val="00741AFD"/>
    <w:rsid w:val="0074754A"/>
    <w:rsid w:val="007505B4"/>
    <w:rsid w:val="007515CC"/>
    <w:rsid w:val="00753EEF"/>
    <w:rsid w:val="00762853"/>
    <w:rsid w:val="00762ACE"/>
    <w:rsid w:val="00763A43"/>
    <w:rsid w:val="0076471B"/>
    <w:rsid w:val="007647E7"/>
    <w:rsid w:val="0076568B"/>
    <w:rsid w:val="007658BE"/>
    <w:rsid w:val="00765EAA"/>
    <w:rsid w:val="0077048D"/>
    <w:rsid w:val="00780C87"/>
    <w:rsid w:val="00782899"/>
    <w:rsid w:val="007849A2"/>
    <w:rsid w:val="00787349"/>
    <w:rsid w:val="007A2B51"/>
    <w:rsid w:val="007A3D2E"/>
    <w:rsid w:val="007A62FC"/>
    <w:rsid w:val="007B1112"/>
    <w:rsid w:val="007B18A1"/>
    <w:rsid w:val="007B2605"/>
    <w:rsid w:val="007B3316"/>
    <w:rsid w:val="007B3E5A"/>
    <w:rsid w:val="007B4590"/>
    <w:rsid w:val="007B538D"/>
    <w:rsid w:val="007B6744"/>
    <w:rsid w:val="007C039A"/>
    <w:rsid w:val="007C0E6D"/>
    <w:rsid w:val="007C0F42"/>
    <w:rsid w:val="007C1C44"/>
    <w:rsid w:val="007C4102"/>
    <w:rsid w:val="007C5AC0"/>
    <w:rsid w:val="007C7350"/>
    <w:rsid w:val="007D0099"/>
    <w:rsid w:val="007D2FFD"/>
    <w:rsid w:val="007D35E7"/>
    <w:rsid w:val="007D6C21"/>
    <w:rsid w:val="007D7A7D"/>
    <w:rsid w:val="007D7DE0"/>
    <w:rsid w:val="007E1CE1"/>
    <w:rsid w:val="007E2C32"/>
    <w:rsid w:val="007E4A9D"/>
    <w:rsid w:val="007F045C"/>
    <w:rsid w:val="007F0C89"/>
    <w:rsid w:val="007F1269"/>
    <w:rsid w:val="007F349E"/>
    <w:rsid w:val="007F5B27"/>
    <w:rsid w:val="00805548"/>
    <w:rsid w:val="00805738"/>
    <w:rsid w:val="008060ED"/>
    <w:rsid w:val="00817E21"/>
    <w:rsid w:val="0082000E"/>
    <w:rsid w:val="00820F22"/>
    <w:rsid w:val="00821348"/>
    <w:rsid w:val="008224A0"/>
    <w:rsid w:val="00824FE2"/>
    <w:rsid w:val="00827349"/>
    <w:rsid w:val="0083267D"/>
    <w:rsid w:val="00837CB1"/>
    <w:rsid w:val="00850C9B"/>
    <w:rsid w:val="00852998"/>
    <w:rsid w:val="00871393"/>
    <w:rsid w:val="0087179E"/>
    <w:rsid w:val="00871858"/>
    <w:rsid w:val="008723AF"/>
    <w:rsid w:val="00873EFD"/>
    <w:rsid w:val="0087486C"/>
    <w:rsid w:val="00885C1B"/>
    <w:rsid w:val="00892FE2"/>
    <w:rsid w:val="008A0CC2"/>
    <w:rsid w:val="008A222A"/>
    <w:rsid w:val="008A29FB"/>
    <w:rsid w:val="008A4A4D"/>
    <w:rsid w:val="008A68EF"/>
    <w:rsid w:val="008A6920"/>
    <w:rsid w:val="008B088C"/>
    <w:rsid w:val="008B12CF"/>
    <w:rsid w:val="008B5750"/>
    <w:rsid w:val="008B6467"/>
    <w:rsid w:val="008B7C3F"/>
    <w:rsid w:val="008C02BF"/>
    <w:rsid w:val="008C1D88"/>
    <w:rsid w:val="008C2D21"/>
    <w:rsid w:val="008C6F5D"/>
    <w:rsid w:val="008C72DD"/>
    <w:rsid w:val="008D01C1"/>
    <w:rsid w:val="008D0F9C"/>
    <w:rsid w:val="008D270B"/>
    <w:rsid w:val="008D743B"/>
    <w:rsid w:val="008E025B"/>
    <w:rsid w:val="008E10A2"/>
    <w:rsid w:val="008E2127"/>
    <w:rsid w:val="008E36D9"/>
    <w:rsid w:val="00900FCB"/>
    <w:rsid w:val="0090240C"/>
    <w:rsid w:val="0091142C"/>
    <w:rsid w:val="00911BAD"/>
    <w:rsid w:val="00911D92"/>
    <w:rsid w:val="009172A3"/>
    <w:rsid w:val="00921408"/>
    <w:rsid w:val="0093189C"/>
    <w:rsid w:val="00931D4E"/>
    <w:rsid w:val="00944CD9"/>
    <w:rsid w:val="00944E4C"/>
    <w:rsid w:val="00944E9C"/>
    <w:rsid w:val="00946212"/>
    <w:rsid w:val="009466EB"/>
    <w:rsid w:val="00946EA0"/>
    <w:rsid w:val="00947901"/>
    <w:rsid w:val="00947BF9"/>
    <w:rsid w:val="00951621"/>
    <w:rsid w:val="009531C5"/>
    <w:rsid w:val="009575AF"/>
    <w:rsid w:val="00960642"/>
    <w:rsid w:val="009734CA"/>
    <w:rsid w:val="009742AA"/>
    <w:rsid w:val="009745B5"/>
    <w:rsid w:val="00974F19"/>
    <w:rsid w:val="00976E98"/>
    <w:rsid w:val="009772CB"/>
    <w:rsid w:val="009772D7"/>
    <w:rsid w:val="00980BF0"/>
    <w:rsid w:val="0098169A"/>
    <w:rsid w:val="009821D5"/>
    <w:rsid w:val="00982661"/>
    <w:rsid w:val="009835DD"/>
    <w:rsid w:val="00983B0E"/>
    <w:rsid w:val="00984A58"/>
    <w:rsid w:val="009854BE"/>
    <w:rsid w:val="00986D40"/>
    <w:rsid w:val="00986EF8"/>
    <w:rsid w:val="00992FD3"/>
    <w:rsid w:val="009962C3"/>
    <w:rsid w:val="00996370"/>
    <w:rsid w:val="009A047A"/>
    <w:rsid w:val="009A5734"/>
    <w:rsid w:val="009A6240"/>
    <w:rsid w:val="009A6433"/>
    <w:rsid w:val="009A6D73"/>
    <w:rsid w:val="009B10DC"/>
    <w:rsid w:val="009B2219"/>
    <w:rsid w:val="009B2888"/>
    <w:rsid w:val="009B37DC"/>
    <w:rsid w:val="009B4EA6"/>
    <w:rsid w:val="009B5DB0"/>
    <w:rsid w:val="009D1691"/>
    <w:rsid w:val="009D578B"/>
    <w:rsid w:val="009D6490"/>
    <w:rsid w:val="009D6D04"/>
    <w:rsid w:val="009E0125"/>
    <w:rsid w:val="009E0371"/>
    <w:rsid w:val="009E10CD"/>
    <w:rsid w:val="009E1621"/>
    <w:rsid w:val="009E3050"/>
    <w:rsid w:val="009E76C8"/>
    <w:rsid w:val="009F010B"/>
    <w:rsid w:val="009F1F64"/>
    <w:rsid w:val="00A00F57"/>
    <w:rsid w:val="00A0161F"/>
    <w:rsid w:val="00A01CD8"/>
    <w:rsid w:val="00A05FC1"/>
    <w:rsid w:val="00A070AB"/>
    <w:rsid w:val="00A07932"/>
    <w:rsid w:val="00A106DD"/>
    <w:rsid w:val="00A11844"/>
    <w:rsid w:val="00A151D3"/>
    <w:rsid w:val="00A15F04"/>
    <w:rsid w:val="00A21283"/>
    <w:rsid w:val="00A22B3C"/>
    <w:rsid w:val="00A22C27"/>
    <w:rsid w:val="00A247BB"/>
    <w:rsid w:val="00A25634"/>
    <w:rsid w:val="00A306E7"/>
    <w:rsid w:val="00A36234"/>
    <w:rsid w:val="00A4424D"/>
    <w:rsid w:val="00A46C67"/>
    <w:rsid w:val="00A47449"/>
    <w:rsid w:val="00A504DE"/>
    <w:rsid w:val="00A51E4B"/>
    <w:rsid w:val="00A51FF6"/>
    <w:rsid w:val="00A557D2"/>
    <w:rsid w:val="00A61373"/>
    <w:rsid w:val="00A629C9"/>
    <w:rsid w:val="00A64D75"/>
    <w:rsid w:val="00A654C2"/>
    <w:rsid w:val="00A76139"/>
    <w:rsid w:val="00A80470"/>
    <w:rsid w:val="00A847FF"/>
    <w:rsid w:val="00A87DDB"/>
    <w:rsid w:val="00A940AD"/>
    <w:rsid w:val="00A94522"/>
    <w:rsid w:val="00A94B7D"/>
    <w:rsid w:val="00AA64F0"/>
    <w:rsid w:val="00AB089E"/>
    <w:rsid w:val="00AB0CC7"/>
    <w:rsid w:val="00AB12ED"/>
    <w:rsid w:val="00AB2735"/>
    <w:rsid w:val="00AB7184"/>
    <w:rsid w:val="00AC292D"/>
    <w:rsid w:val="00AC46D8"/>
    <w:rsid w:val="00AD083A"/>
    <w:rsid w:val="00AD1709"/>
    <w:rsid w:val="00AD21AE"/>
    <w:rsid w:val="00AD2959"/>
    <w:rsid w:val="00AD3B5A"/>
    <w:rsid w:val="00AD3E64"/>
    <w:rsid w:val="00AD4F2F"/>
    <w:rsid w:val="00AD57FC"/>
    <w:rsid w:val="00AD5CE6"/>
    <w:rsid w:val="00AE107C"/>
    <w:rsid w:val="00AE2530"/>
    <w:rsid w:val="00AE4539"/>
    <w:rsid w:val="00AE4C3D"/>
    <w:rsid w:val="00AF0CA4"/>
    <w:rsid w:val="00AF21C5"/>
    <w:rsid w:val="00AF306A"/>
    <w:rsid w:val="00AF41A4"/>
    <w:rsid w:val="00AF6616"/>
    <w:rsid w:val="00AF666A"/>
    <w:rsid w:val="00B0081A"/>
    <w:rsid w:val="00B0108B"/>
    <w:rsid w:val="00B01435"/>
    <w:rsid w:val="00B03FCD"/>
    <w:rsid w:val="00B06FAA"/>
    <w:rsid w:val="00B11A87"/>
    <w:rsid w:val="00B14F19"/>
    <w:rsid w:val="00B155A8"/>
    <w:rsid w:val="00B21DD2"/>
    <w:rsid w:val="00B379DD"/>
    <w:rsid w:val="00B4099C"/>
    <w:rsid w:val="00B40C3E"/>
    <w:rsid w:val="00B411DC"/>
    <w:rsid w:val="00B41C14"/>
    <w:rsid w:val="00B41D01"/>
    <w:rsid w:val="00B42570"/>
    <w:rsid w:val="00B55104"/>
    <w:rsid w:val="00B559E0"/>
    <w:rsid w:val="00B55F12"/>
    <w:rsid w:val="00B62073"/>
    <w:rsid w:val="00B642B5"/>
    <w:rsid w:val="00B66111"/>
    <w:rsid w:val="00B700E6"/>
    <w:rsid w:val="00B773E5"/>
    <w:rsid w:val="00B80044"/>
    <w:rsid w:val="00B81007"/>
    <w:rsid w:val="00B82C43"/>
    <w:rsid w:val="00B855AE"/>
    <w:rsid w:val="00B866F6"/>
    <w:rsid w:val="00B931BA"/>
    <w:rsid w:val="00B961F1"/>
    <w:rsid w:val="00BA27FA"/>
    <w:rsid w:val="00BA41B0"/>
    <w:rsid w:val="00BA5336"/>
    <w:rsid w:val="00BA6E4D"/>
    <w:rsid w:val="00BB0668"/>
    <w:rsid w:val="00BB2413"/>
    <w:rsid w:val="00BB4BBA"/>
    <w:rsid w:val="00BB62BA"/>
    <w:rsid w:val="00BB728E"/>
    <w:rsid w:val="00BC0F48"/>
    <w:rsid w:val="00BC2C2F"/>
    <w:rsid w:val="00BC30B7"/>
    <w:rsid w:val="00BC3A8A"/>
    <w:rsid w:val="00BC420F"/>
    <w:rsid w:val="00BC44F2"/>
    <w:rsid w:val="00BC606C"/>
    <w:rsid w:val="00BC7FF9"/>
    <w:rsid w:val="00BD2D96"/>
    <w:rsid w:val="00BD3154"/>
    <w:rsid w:val="00BD3C00"/>
    <w:rsid w:val="00BD7B75"/>
    <w:rsid w:val="00BE0072"/>
    <w:rsid w:val="00BE1DFB"/>
    <w:rsid w:val="00BE2D8D"/>
    <w:rsid w:val="00BE3C46"/>
    <w:rsid w:val="00BE774B"/>
    <w:rsid w:val="00C00353"/>
    <w:rsid w:val="00C02F52"/>
    <w:rsid w:val="00C04594"/>
    <w:rsid w:val="00C069F3"/>
    <w:rsid w:val="00C06D56"/>
    <w:rsid w:val="00C150A4"/>
    <w:rsid w:val="00C17B65"/>
    <w:rsid w:val="00C21095"/>
    <w:rsid w:val="00C24B06"/>
    <w:rsid w:val="00C24E0E"/>
    <w:rsid w:val="00C41A25"/>
    <w:rsid w:val="00C426A5"/>
    <w:rsid w:val="00C46615"/>
    <w:rsid w:val="00C53DC1"/>
    <w:rsid w:val="00C53F8E"/>
    <w:rsid w:val="00C54235"/>
    <w:rsid w:val="00C56642"/>
    <w:rsid w:val="00C57209"/>
    <w:rsid w:val="00C72163"/>
    <w:rsid w:val="00C72F27"/>
    <w:rsid w:val="00C82807"/>
    <w:rsid w:val="00C8284D"/>
    <w:rsid w:val="00C82E07"/>
    <w:rsid w:val="00C8439B"/>
    <w:rsid w:val="00C86BC5"/>
    <w:rsid w:val="00C86DC8"/>
    <w:rsid w:val="00C906B0"/>
    <w:rsid w:val="00C9125E"/>
    <w:rsid w:val="00C953DD"/>
    <w:rsid w:val="00C97953"/>
    <w:rsid w:val="00C97A32"/>
    <w:rsid w:val="00C97F3C"/>
    <w:rsid w:val="00CA0A84"/>
    <w:rsid w:val="00CA51E7"/>
    <w:rsid w:val="00CA7C7B"/>
    <w:rsid w:val="00CA7DBC"/>
    <w:rsid w:val="00CB0FC9"/>
    <w:rsid w:val="00CB37A9"/>
    <w:rsid w:val="00CB3E90"/>
    <w:rsid w:val="00CB4E57"/>
    <w:rsid w:val="00CB4E75"/>
    <w:rsid w:val="00CB52A8"/>
    <w:rsid w:val="00CB6572"/>
    <w:rsid w:val="00CB78A9"/>
    <w:rsid w:val="00CC19D4"/>
    <w:rsid w:val="00CC2584"/>
    <w:rsid w:val="00CC57EB"/>
    <w:rsid w:val="00CC59DD"/>
    <w:rsid w:val="00CD4570"/>
    <w:rsid w:val="00CD75FA"/>
    <w:rsid w:val="00CD780F"/>
    <w:rsid w:val="00CE061B"/>
    <w:rsid w:val="00CE2C97"/>
    <w:rsid w:val="00CE46B2"/>
    <w:rsid w:val="00CF268B"/>
    <w:rsid w:val="00CF2F85"/>
    <w:rsid w:val="00CF46D2"/>
    <w:rsid w:val="00CF5CB3"/>
    <w:rsid w:val="00CF5E08"/>
    <w:rsid w:val="00D07E59"/>
    <w:rsid w:val="00D10B3E"/>
    <w:rsid w:val="00D1175E"/>
    <w:rsid w:val="00D1306A"/>
    <w:rsid w:val="00D13F67"/>
    <w:rsid w:val="00D1564D"/>
    <w:rsid w:val="00D20A03"/>
    <w:rsid w:val="00D213C4"/>
    <w:rsid w:val="00D23219"/>
    <w:rsid w:val="00D23BBC"/>
    <w:rsid w:val="00D23C6F"/>
    <w:rsid w:val="00D26250"/>
    <w:rsid w:val="00D2757A"/>
    <w:rsid w:val="00D33564"/>
    <w:rsid w:val="00D41DB7"/>
    <w:rsid w:val="00D43152"/>
    <w:rsid w:val="00D44CDB"/>
    <w:rsid w:val="00D44F6D"/>
    <w:rsid w:val="00D462BC"/>
    <w:rsid w:val="00D4704B"/>
    <w:rsid w:val="00D5054A"/>
    <w:rsid w:val="00D5165C"/>
    <w:rsid w:val="00D51849"/>
    <w:rsid w:val="00D5688A"/>
    <w:rsid w:val="00D720F9"/>
    <w:rsid w:val="00D7574F"/>
    <w:rsid w:val="00D800CE"/>
    <w:rsid w:val="00D86501"/>
    <w:rsid w:val="00D87344"/>
    <w:rsid w:val="00D90E2D"/>
    <w:rsid w:val="00D92CA9"/>
    <w:rsid w:val="00D976DD"/>
    <w:rsid w:val="00D9778B"/>
    <w:rsid w:val="00DA2719"/>
    <w:rsid w:val="00DA2984"/>
    <w:rsid w:val="00DA54FE"/>
    <w:rsid w:val="00DA6D3B"/>
    <w:rsid w:val="00DA79D8"/>
    <w:rsid w:val="00DB0635"/>
    <w:rsid w:val="00DB081D"/>
    <w:rsid w:val="00DC41D8"/>
    <w:rsid w:val="00DC4947"/>
    <w:rsid w:val="00DE3DFC"/>
    <w:rsid w:val="00DF008D"/>
    <w:rsid w:val="00DF494A"/>
    <w:rsid w:val="00DF6627"/>
    <w:rsid w:val="00E024E5"/>
    <w:rsid w:val="00E02AE1"/>
    <w:rsid w:val="00E06191"/>
    <w:rsid w:val="00E064D6"/>
    <w:rsid w:val="00E100B9"/>
    <w:rsid w:val="00E1239F"/>
    <w:rsid w:val="00E20261"/>
    <w:rsid w:val="00E2033A"/>
    <w:rsid w:val="00E2225F"/>
    <w:rsid w:val="00E23FC0"/>
    <w:rsid w:val="00E25F2C"/>
    <w:rsid w:val="00E32843"/>
    <w:rsid w:val="00E361F1"/>
    <w:rsid w:val="00E37082"/>
    <w:rsid w:val="00E42C7F"/>
    <w:rsid w:val="00E430E9"/>
    <w:rsid w:val="00E43168"/>
    <w:rsid w:val="00E468EE"/>
    <w:rsid w:val="00E46F36"/>
    <w:rsid w:val="00E567E7"/>
    <w:rsid w:val="00E607B4"/>
    <w:rsid w:val="00E63FAF"/>
    <w:rsid w:val="00E65448"/>
    <w:rsid w:val="00E66306"/>
    <w:rsid w:val="00E70240"/>
    <w:rsid w:val="00E70970"/>
    <w:rsid w:val="00E7232F"/>
    <w:rsid w:val="00E7252F"/>
    <w:rsid w:val="00E74FE9"/>
    <w:rsid w:val="00E80BC5"/>
    <w:rsid w:val="00E81372"/>
    <w:rsid w:val="00E823EE"/>
    <w:rsid w:val="00E8368D"/>
    <w:rsid w:val="00E83F5D"/>
    <w:rsid w:val="00E85D3B"/>
    <w:rsid w:val="00E93469"/>
    <w:rsid w:val="00EB2DFA"/>
    <w:rsid w:val="00EC1516"/>
    <w:rsid w:val="00EC5E72"/>
    <w:rsid w:val="00EC7C95"/>
    <w:rsid w:val="00ED0BB0"/>
    <w:rsid w:val="00ED21DC"/>
    <w:rsid w:val="00ED7C86"/>
    <w:rsid w:val="00EE2643"/>
    <w:rsid w:val="00EE3877"/>
    <w:rsid w:val="00EF04B0"/>
    <w:rsid w:val="00EF12D9"/>
    <w:rsid w:val="00EF2E09"/>
    <w:rsid w:val="00F014DD"/>
    <w:rsid w:val="00F031BA"/>
    <w:rsid w:val="00F03731"/>
    <w:rsid w:val="00F04A36"/>
    <w:rsid w:val="00F069E5"/>
    <w:rsid w:val="00F1030F"/>
    <w:rsid w:val="00F1351C"/>
    <w:rsid w:val="00F13C75"/>
    <w:rsid w:val="00F13FFC"/>
    <w:rsid w:val="00F15030"/>
    <w:rsid w:val="00F20F8E"/>
    <w:rsid w:val="00F2386C"/>
    <w:rsid w:val="00F2413A"/>
    <w:rsid w:val="00F267DC"/>
    <w:rsid w:val="00F32255"/>
    <w:rsid w:val="00F324CD"/>
    <w:rsid w:val="00F3306C"/>
    <w:rsid w:val="00F45FA0"/>
    <w:rsid w:val="00F47BFB"/>
    <w:rsid w:val="00F539DB"/>
    <w:rsid w:val="00F53E3C"/>
    <w:rsid w:val="00F56658"/>
    <w:rsid w:val="00F64492"/>
    <w:rsid w:val="00F64EB6"/>
    <w:rsid w:val="00F670B0"/>
    <w:rsid w:val="00F71934"/>
    <w:rsid w:val="00F76EEC"/>
    <w:rsid w:val="00F8307A"/>
    <w:rsid w:val="00F84EA1"/>
    <w:rsid w:val="00F86574"/>
    <w:rsid w:val="00F86A3F"/>
    <w:rsid w:val="00F937DE"/>
    <w:rsid w:val="00F96B6D"/>
    <w:rsid w:val="00F977AF"/>
    <w:rsid w:val="00FA0292"/>
    <w:rsid w:val="00FA19E2"/>
    <w:rsid w:val="00FA5D78"/>
    <w:rsid w:val="00FA6CB1"/>
    <w:rsid w:val="00FB482D"/>
    <w:rsid w:val="00FB4EA7"/>
    <w:rsid w:val="00FD5D42"/>
    <w:rsid w:val="00FD6889"/>
    <w:rsid w:val="00FD6A9E"/>
    <w:rsid w:val="00FE0679"/>
    <w:rsid w:val="00FE0913"/>
    <w:rsid w:val="00FE481A"/>
    <w:rsid w:val="00FE58C0"/>
    <w:rsid w:val="00FF05F2"/>
    <w:rsid w:val="00FF3B3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FB"/>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CE8"/>
    <w:pPr>
      <w:ind w:left="720"/>
      <w:contextualSpacing/>
    </w:pPr>
  </w:style>
  <w:style w:type="paragraph" w:styleId="Header">
    <w:name w:val="header"/>
    <w:basedOn w:val="Normal"/>
    <w:link w:val="HeaderChar"/>
    <w:uiPriority w:val="99"/>
    <w:rsid w:val="006525FD"/>
    <w:pPr>
      <w:tabs>
        <w:tab w:val="center" w:pos="4680"/>
        <w:tab w:val="right" w:pos="9360"/>
      </w:tabs>
      <w:spacing w:after="0" w:line="240" w:lineRule="auto"/>
    </w:pPr>
    <w:rPr>
      <w:sz w:val="20"/>
      <w:szCs w:val="20"/>
      <w:lang w:val="sv-SE" w:eastAsia="sv-SE"/>
    </w:rPr>
  </w:style>
  <w:style w:type="character" w:customStyle="1" w:styleId="HeaderChar">
    <w:name w:val="Header Char"/>
    <w:basedOn w:val="DefaultParagraphFont"/>
    <w:link w:val="Header"/>
    <w:uiPriority w:val="99"/>
    <w:locked/>
    <w:rsid w:val="006525FD"/>
  </w:style>
  <w:style w:type="paragraph" w:styleId="Footer">
    <w:name w:val="footer"/>
    <w:basedOn w:val="Normal"/>
    <w:link w:val="FooterChar"/>
    <w:uiPriority w:val="99"/>
    <w:rsid w:val="006525FD"/>
    <w:pPr>
      <w:tabs>
        <w:tab w:val="center" w:pos="4680"/>
        <w:tab w:val="right" w:pos="9360"/>
      </w:tabs>
      <w:spacing w:after="0" w:line="240" w:lineRule="auto"/>
    </w:pPr>
    <w:rPr>
      <w:sz w:val="20"/>
      <w:szCs w:val="20"/>
      <w:lang w:val="sv-SE" w:eastAsia="sv-SE"/>
    </w:rPr>
  </w:style>
  <w:style w:type="character" w:customStyle="1" w:styleId="FooterChar">
    <w:name w:val="Footer Char"/>
    <w:basedOn w:val="DefaultParagraphFont"/>
    <w:link w:val="Footer"/>
    <w:uiPriority w:val="99"/>
    <w:locked/>
    <w:rsid w:val="006525FD"/>
  </w:style>
  <w:style w:type="paragraph" w:styleId="BalloonText">
    <w:name w:val="Balloon Text"/>
    <w:basedOn w:val="Normal"/>
    <w:link w:val="BalloonTextChar"/>
    <w:uiPriority w:val="99"/>
    <w:semiHidden/>
    <w:rsid w:val="0073095E"/>
    <w:pPr>
      <w:spacing w:after="0" w:line="240" w:lineRule="auto"/>
    </w:pPr>
    <w:rPr>
      <w:rFonts w:ascii="Tahoma" w:hAnsi="Tahoma"/>
      <w:sz w:val="16"/>
      <w:szCs w:val="16"/>
      <w:lang w:val="sv-SE" w:eastAsia="sv-SE"/>
    </w:rPr>
  </w:style>
  <w:style w:type="character" w:customStyle="1" w:styleId="BalloonTextChar">
    <w:name w:val="Balloon Text Char"/>
    <w:basedOn w:val="DefaultParagraphFont"/>
    <w:link w:val="BalloonText"/>
    <w:uiPriority w:val="99"/>
    <w:semiHidden/>
    <w:locked/>
    <w:rsid w:val="0073095E"/>
    <w:rPr>
      <w:rFonts w:ascii="Tahoma" w:hAnsi="Tahoma"/>
      <w:sz w:val="16"/>
    </w:rPr>
  </w:style>
  <w:style w:type="paragraph" w:styleId="NormalWeb">
    <w:name w:val="Normal (Web)"/>
    <w:basedOn w:val="Normal"/>
    <w:uiPriority w:val="99"/>
    <w:semiHidden/>
    <w:rsid w:val="00286B86"/>
    <w:pPr>
      <w:spacing w:after="300" w:line="270" w:lineRule="atLeast"/>
    </w:pPr>
    <w:rPr>
      <w:rFonts w:ascii="Helvetica" w:hAnsi="Helvetica" w:cs="Helvetica"/>
      <w:color w:val="444444"/>
      <w:sz w:val="21"/>
      <w:szCs w:val="21"/>
    </w:rPr>
  </w:style>
  <w:style w:type="character" w:customStyle="1" w:styleId="broedtext1">
    <w:name w:val="broedtext1"/>
    <w:uiPriority w:val="99"/>
    <w:rsid w:val="00286B86"/>
    <w:rPr>
      <w:rFonts w:ascii="Helvetica" w:hAnsi="Helvetica"/>
      <w:color w:val="444444"/>
      <w:sz w:val="21"/>
    </w:rPr>
  </w:style>
  <w:style w:type="character" w:styleId="Hyperlink">
    <w:name w:val="Hyperlink"/>
    <w:basedOn w:val="DefaultParagraphFont"/>
    <w:uiPriority w:val="99"/>
    <w:rsid w:val="00992FD3"/>
    <w:rPr>
      <w:rFonts w:cs="Times New Roman"/>
      <w:color w:val="0000FF"/>
      <w:u w:val="single"/>
    </w:rPr>
  </w:style>
  <w:style w:type="character" w:customStyle="1" w:styleId="shorttext">
    <w:name w:val="short_text"/>
    <w:uiPriority w:val="99"/>
    <w:rsid w:val="00DC4947"/>
  </w:style>
</w:styles>
</file>

<file path=word/webSettings.xml><?xml version="1.0" encoding="utf-8"?>
<w:webSettings xmlns:r="http://schemas.openxmlformats.org/officeDocument/2006/relationships" xmlns:w="http://schemas.openxmlformats.org/wordprocessingml/2006/main">
  <w:divs>
    <w:div w:id="1163158077">
      <w:marLeft w:val="0"/>
      <w:marRight w:val="0"/>
      <w:marTop w:val="0"/>
      <w:marBottom w:val="0"/>
      <w:divBdr>
        <w:top w:val="none" w:sz="0" w:space="0" w:color="auto"/>
        <w:left w:val="none" w:sz="0" w:space="0" w:color="auto"/>
        <w:bottom w:val="none" w:sz="0" w:space="0" w:color="auto"/>
        <w:right w:val="none" w:sz="0" w:space="0" w:color="auto"/>
      </w:divBdr>
    </w:div>
    <w:div w:id="1163158082">
      <w:marLeft w:val="0"/>
      <w:marRight w:val="0"/>
      <w:marTop w:val="0"/>
      <w:marBottom w:val="0"/>
      <w:divBdr>
        <w:top w:val="none" w:sz="0" w:space="0" w:color="auto"/>
        <w:left w:val="none" w:sz="0" w:space="0" w:color="auto"/>
        <w:bottom w:val="none" w:sz="0" w:space="0" w:color="auto"/>
        <w:right w:val="none" w:sz="0" w:space="0" w:color="auto"/>
      </w:divBdr>
    </w:div>
    <w:div w:id="1163158086">
      <w:marLeft w:val="0"/>
      <w:marRight w:val="0"/>
      <w:marTop w:val="0"/>
      <w:marBottom w:val="0"/>
      <w:divBdr>
        <w:top w:val="none" w:sz="0" w:space="0" w:color="auto"/>
        <w:left w:val="none" w:sz="0" w:space="0" w:color="auto"/>
        <w:bottom w:val="none" w:sz="0" w:space="0" w:color="auto"/>
        <w:right w:val="none" w:sz="0" w:space="0" w:color="auto"/>
      </w:divBdr>
    </w:div>
    <w:div w:id="1163158088">
      <w:marLeft w:val="0"/>
      <w:marRight w:val="0"/>
      <w:marTop w:val="0"/>
      <w:marBottom w:val="0"/>
      <w:divBdr>
        <w:top w:val="none" w:sz="0" w:space="0" w:color="auto"/>
        <w:left w:val="none" w:sz="0" w:space="0" w:color="auto"/>
        <w:bottom w:val="none" w:sz="0" w:space="0" w:color="auto"/>
        <w:right w:val="none" w:sz="0" w:space="0" w:color="auto"/>
      </w:divBdr>
    </w:div>
    <w:div w:id="1163158090">
      <w:marLeft w:val="0"/>
      <w:marRight w:val="0"/>
      <w:marTop w:val="0"/>
      <w:marBottom w:val="0"/>
      <w:divBdr>
        <w:top w:val="none" w:sz="0" w:space="0" w:color="auto"/>
        <w:left w:val="none" w:sz="0" w:space="0" w:color="auto"/>
        <w:bottom w:val="none" w:sz="0" w:space="0" w:color="auto"/>
        <w:right w:val="none" w:sz="0" w:space="0" w:color="auto"/>
      </w:divBdr>
      <w:divsChild>
        <w:div w:id="1163158110">
          <w:marLeft w:val="0"/>
          <w:marRight w:val="0"/>
          <w:marTop w:val="0"/>
          <w:marBottom w:val="0"/>
          <w:divBdr>
            <w:top w:val="none" w:sz="0" w:space="0" w:color="auto"/>
            <w:left w:val="none" w:sz="0" w:space="0" w:color="auto"/>
            <w:bottom w:val="none" w:sz="0" w:space="0" w:color="auto"/>
            <w:right w:val="none" w:sz="0" w:space="0" w:color="auto"/>
          </w:divBdr>
          <w:divsChild>
            <w:div w:id="1163158092">
              <w:marLeft w:val="0"/>
              <w:marRight w:val="0"/>
              <w:marTop w:val="0"/>
              <w:marBottom w:val="0"/>
              <w:divBdr>
                <w:top w:val="none" w:sz="0" w:space="0" w:color="auto"/>
                <w:left w:val="none" w:sz="0" w:space="0" w:color="auto"/>
                <w:bottom w:val="none" w:sz="0" w:space="0" w:color="auto"/>
                <w:right w:val="none" w:sz="0" w:space="0" w:color="auto"/>
              </w:divBdr>
              <w:divsChild>
                <w:div w:id="1163158108">
                  <w:marLeft w:val="0"/>
                  <w:marRight w:val="0"/>
                  <w:marTop w:val="0"/>
                  <w:marBottom w:val="0"/>
                  <w:divBdr>
                    <w:top w:val="none" w:sz="0" w:space="0" w:color="auto"/>
                    <w:left w:val="none" w:sz="0" w:space="0" w:color="auto"/>
                    <w:bottom w:val="none" w:sz="0" w:space="0" w:color="auto"/>
                    <w:right w:val="none" w:sz="0" w:space="0" w:color="auto"/>
                  </w:divBdr>
                  <w:divsChild>
                    <w:div w:id="1163158073">
                      <w:marLeft w:val="0"/>
                      <w:marRight w:val="0"/>
                      <w:marTop w:val="0"/>
                      <w:marBottom w:val="0"/>
                      <w:divBdr>
                        <w:top w:val="none" w:sz="0" w:space="0" w:color="auto"/>
                        <w:left w:val="none" w:sz="0" w:space="0" w:color="auto"/>
                        <w:bottom w:val="none" w:sz="0" w:space="0" w:color="auto"/>
                        <w:right w:val="none" w:sz="0" w:space="0" w:color="auto"/>
                      </w:divBdr>
                      <w:divsChild>
                        <w:div w:id="1163158076">
                          <w:marLeft w:val="0"/>
                          <w:marRight w:val="0"/>
                          <w:marTop w:val="0"/>
                          <w:marBottom w:val="0"/>
                          <w:divBdr>
                            <w:top w:val="none" w:sz="0" w:space="0" w:color="auto"/>
                            <w:left w:val="none" w:sz="0" w:space="0" w:color="auto"/>
                            <w:bottom w:val="none" w:sz="0" w:space="0" w:color="auto"/>
                            <w:right w:val="none" w:sz="0" w:space="0" w:color="auto"/>
                          </w:divBdr>
                          <w:divsChild>
                            <w:div w:id="1163158112">
                              <w:marLeft w:val="0"/>
                              <w:marRight w:val="0"/>
                              <w:marTop w:val="0"/>
                              <w:marBottom w:val="0"/>
                              <w:divBdr>
                                <w:top w:val="none" w:sz="0" w:space="0" w:color="auto"/>
                                <w:left w:val="none" w:sz="0" w:space="0" w:color="auto"/>
                                <w:bottom w:val="none" w:sz="0" w:space="0" w:color="auto"/>
                                <w:right w:val="none" w:sz="0" w:space="0" w:color="auto"/>
                              </w:divBdr>
                              <w:divsChild>
                                <w:div w:id="1163158105">
                                  <w:marLeft w:val="0"/>
                                  <w:marRight w:val="0"/>
                                  <w:marTop w:val="0"/>
                                  <w:marBottom w:val="300"/>
                                  <w:divBdr>
                                    <w:top w:val="none" w:sz="0" w:space="0" w:color="auto"/>
                                    <w:left w:val="none" w:sz="0" w:space="0" w:color="auto"/>
                                    <w:bottom w:val="none" w:sz="0" w:space="0" w:color="auto"/>
                                    <w:right w:val="none" w:sz="0" w:space="0" w:color="auto"/>
                                  </w:divBdr>
                                  <w:divsChild>
                                    <w:div w:id="11631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158097">
      <w:marLeft w:val="0"/>
      <w:marRight w:val="0"/>
      <w:marTop w:val="0"/>
      <w:marBottom w:val="0"/>
      <w:divBdr>
        <w:top w:val="none" w:sz="0" w:space="0" w:color="auto"/>
        <w:left w:val="none" w:sz="0" w:space="0" w:color="auto"/>
        <w:bottom w:val="none" w:sz="0" w:space="0" w:color="auto"/>
        <w:right w:val="none" w:sz="0" w:space="0" w:color="auto"/>
      </w:divBdr>
      <w:divsChild>
        <w:div w:id="1163158093">
          <w:marLeft w:val="0"/>
          <w:marRight w:val="0"/>
          <w:marTop w:val="0"/>
          <w:marBottom w:val="0"/>
          <w:divBdr>
            <w:top w:val="none" w:sz="0" w:space="0" w:color="auto"/>
            <w:left w:val="none" w:sz="0" w:space="0" w:color="auto"/>
            <w:bottom w:val="none" w:sz="0" w:space="0" w:color="auto"/>
            <w:right w:val="none" w:sz="0" w:space="0" w:color="auto"/>
          </w:divBdr>
          <w:divsChild>
            <w:div w:id="1163158078">
              <w:marLeft w:val="0"/>
              <w:marRight w:val="0"/>
              <w:marTop w:val="0"/>
              <w:marBottom w:val="0"/>
              <w:divBdr>
                <w:top w:val="none" w:sz="0" w:space="0" w:color="auto"/>
                <w:left w:val="none" w:sz="0" w:space="0" w:color="auto"/>
                <w:bottom w:val="none" w:sz="0" w:space="0" w:color="auto"/>
                <w:right w:val="none" w:sz="0" w:space="0" w:color="auto"/>
              </w:divBdr>
              <w:divsChild>
                <w:div w:id="1163158107">
                  <w:marLeft w:val="0"/>
                  <w:marRight w:val="0"/>
                  <w:marTop w:val="0"/>
                  <w:marBottom w:val="0"/>
                  <w:divBdr>
                    <w:top w:val="none" w:sz="0" w:space="0" w:color="auto"/>
                    <w:left w:val="none" w:sz="0" w:space="0" w:color="auto"/>
                    <w:bottom w:val="none" w:sz="0" w:space="0" w:color="auto"/>
                    <w:right w:val="none" w:sz="0" w:space="0" w:color="auto"/>
                  </w:divBdr>
                  <w:divsChild>
                    <w:div w:id="1163158072">
                      <w:marLeft w:val="0"/>
                      <w:marRight w:val="0"/>
                      <w:marTop w:val="0"/>
                      <w:marBottom w:val="0"/>
                      <w:divBdr>
                        <w:top w:val="none" w:sz="0" w:space="0" w:color="auto"/>
                        <w:left w:val="none" w:sz="0" w:space="0" w:color="auto"/>
                        <w:bottom w:val="none" w:sz="0" w:space="0" w:color="auto"/>
                        <w:right w:val="none" w:sz="0" w:space="0" w:color="auto"/>
                      </w:divBdr>
                      <w:divsChild>
                        <w:div w:id="1163158104">
                          <w:marLeft w:val="0"/>
                          <w:marRight w:val="0"/>
                          <w:marTop w:val="0"/>
                          <w:marBottom w:val="0"/>
                          <w:divBdr>
                            <w:top w:val="none" w:sz="0" w:space="0" w:color="auto"/>
                            <w:left w:val="none" w:sz="0" w:space="0" w:color="auto"/>
                            <w:bottom w:val="none" w:sz="0" w:space="0" w:color="auto"/>
                            <w:right w:val="none" w:sz="0" w:space="0" w:color="auto"/>
                          </w:divBdr>
                          <w:divsChild>
                            <w:div w:id="1163158102">
                              <w:marLeft w:val="0"/>
                              <w:marRight w:val="0"/>
                              <w:marTop w:val="0"/>
                              <w:marBottom w:val="0"/>
                              <w:divBdr>
                                <w:top w:val="none" w:sz="0" w:space="0" w:color="auto"/>
                                <w:left w:val="none" w:sz="0" w:space="0" w:color="auto"/>
                                <w:bottom w:val="none" w:sz="0" w:space="0" w:color="auto"/>
                                <w:right w:val="none" w:sz="0" w:space="0" w:color="auto"/>
                              </w:divBdr>
                              <w:divsChild>
                                <w:div w:id="1163158075">
                                  <w:marLeft w:val="0"/>
                                  <w:marRight w:val="0"/>
                                  <w:marTop w:val="0"/>
                                  <w:marBottom w:val="300"/>
                                  <w:divBdr>
                                    <w:top w:val="none" w:sz="0" w:space="0" w:color="auto"/>
                                    <w:left w:val="none" w:sz="0" w:space="0" w:color="auto"/>
                                    <w:bottom w:val="none" w:sz="0" w:space="0" w:color="auto"/>
                                    <w:right w:val="none" w:sz="0" w:space="0" w:color="auto"/>
                                  </w:divBdr>
                                  <w:divsChild>
                                    <w:div w:id="1163158109">
                                      <w:marLeft w:val="0"/>
                                      <w:marRight w:val="0"/>
                                      <w:marTop w:val="0"/>
                                      <w:marBottom w:val="0"/>
                                      <w:divBdr>
                                        <w:top w:val="none" w:sz="0" w:space="0" w:color="auto"/>
                                        <w:left w:val="none" w:sz="0" w:space="0" w:color="auto"/>
                                        <w:bottom w:val="none" w:sz="0" w:space="0" w:color="auto"/>
                                        <w:right w:val="none" w:sz="0" w:space="0" w:color="auto"/>
                                      </w:divBdr>
                                      <w:divsChild>
                                        <w:div w:id="11631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158099">
      <w:marLeft w:val="0"/>
      <w:marRight w:val="0"/>
      <w:marTop w:val="0"/>
      <w:marBottom w:val="0"/>
      <w:divBdr>
        <w:top w:val="none" w:sz="0" w:space="0" w:color="auto"/>
        <w:left w:val="none" w:sz="0" w:space="0" w:color="auto"/>
        <w:bottom w:val="none" w:sz="0" w:space="0" w:color="auto"/>
        <w:right w:val="none" w:sz="0" w:space="0" w:color="auto"/>
      </w:divBdr>
    </w:div>
    <w:div w:id="1163158101">
      <w:marLeft w:val="0"/>
      <w:marRight w:val="0"/>
      <w:marTop w:val="0"/>
      <w:marBottom w:val="0"/>
      <w:divBdr>
        <w:top w:val="none" w:sz="0" w:space="0" w:color="auto"/>
        <w:left w:val="none" w:sz="0" w:space="0" w:color="auto"/>
        <w:bottom w:val="none" w:sz="0" w:space="0" w:color="auto"/>
        <w:right w:val="none" w:sz="0" w:space="0" w:color="auto"/>
      </w:divBdr>
      <w:divsChild>
        <w:div w:id="1163158098">
          <w:marLeft w:val="0"/>
          <w:marRight w:val="0"/>
          <w:marTop w:val="0"/>
          <w:marBottom w:val="0"/>
          <w:divBdr>
            <w:top w:val="none" w:sz="0" w:space="0" w:color="auto"/>
            <w:left w:val="none" w:sz="0" w:space="0" w:color="auto"/>
            <w:bottom w:val="none" w:sz="0" w:space="0" w:color="auto"/>
            <w:right w:val="none" w:sz="0" w:space="0" w:color="auto"/>
          </w:divBdr>
          <w:divsChild>
            <w:div w:id="1163158096">
              <w:marLeft w:val="0"/>
              <w:marRight w:val="0"/>
              <w:marTop w:val="0"/>
              <w:marBottom w:val="0"/>
              <w:divBdr>
                <w:top w:val="none" w:sz="0" w:space="0" w:color="auto"/>
                <w:left w:val="none" w:sz="0" w:space="0" w:color="auto"/>
                <w:bottom w:val="none" w:sz="0" w:space="0" w:color="auto"/>
                <w:right w:val="none" w:sz="0" w:space="0" w:color="auto"/>
              </w:divBdr>
              <w:divsChild>
                <w:div w:id="1163158087">
                  <w:marLeft w:val="0"/>
                  <w:marRight w:val="0"/>
                  <w:marTop w:val="0"/>
                  <w:marBottom w:val="0"/>
                  <w:divBdr>
                    <w:top w:val="none" w:sz="0" w:space="0" w:color="auto"/>
                    <w:left w:val="none" w:sz="0" w:space="0" w:color="auto"/>
                    <w:bottom w:val="none" w:sz="0" w:space="0" w:color="auto"/>
                    <w:right w:val="none" w:sz="0" w:space="0" w:color="auto"/>
                  </w:divBdr>
                  <w:divsChild>
                    <w:div w:id="1163158094">
                      <w:marLeft w:val="0"/>
                      <w:marRight w:val="0"/>
                      <w:marTop w:val="0"/>
                      <w:marBottom w:val="0"/>
                      <w:divBdr>
                        <w:top w:val="none" w:sz="0" w:space="0" w:color="auto"/>
                        <w:left w:val="none" w:sz="0" w:space="0" w:color="auto"/>
                        <w:bottom w:val="none" w:sz="0" w:space="0" w:color="auto"/>
                        <w:right w:val="none" w:sz="0" w:space="0" w:color="auto"/>
                      </w:divBdr>
                      <w:divsChild>
                        <w:div w:id="1163158095">
                          <w:marLeft w:val="0"/>
                          <w:marRight w:val="0"/>
                          <w:marTop w:val="0"/>
                          <w:marBottom w:val="0"/>
                          <w:divBdr>
                            <w:top w:val="none" w:sz="0" w:space="0" w:color="auto"/>
                            <w:left w:val="none" w:sz="0" w:space="0" w:color="auto"/>
                            <w:bottom w:val="none" w:sz="0" w:space="0" w:color="auto"/>
                            <w:right w:val="none" w:sz="0" w:space="0" w:color="auto"/>
                          </w:divBdr>
                          <w:divsChild>
                            <w:div w:id="1163158103">
                              <w:marLeft w:val="0"/>
                              <w:marRight w:val="0"/>
                              <w:marTop w:val="0"/>
                              <w:marBottom w:val="0"/>
                              <w:divBdr>
                                <w:top w:val="none" w:sz="0" w:space="0" w:color="auto"/>
                                <w:left w:val="none" w:sz="0" w:space="0" w:color="auto"/>
                                <w:bottom w:val="none" w:sz="0" w:space="0" w:color="auto"/>
                                <w:right w:val="none" w:sz="0" w:space="0" w:color="auto"/>
                              </w:divBdr>
                              <w:divsChild>
                                <w:div w:id="1163158079">
                                  <w:marLeft w:val="0"/>
                                  <w:marRight w:val="0"/>
                                  <w:marTop w:val="0"/>
                                  <w:marBottom w:val="300"/>
                                  <w:divBdr>
                                    <w:top w:val="none" w:sz="0" w:space="0" w:color="auto"/>
                                    <w:left w:val="none" w:sz="0" w:space="0" w:color="auto"/>
                                    <w:bottom w:val="none" w:sz="0" w:space="0" w:color="auto"/>
                                    <w:right w:val="none" w:sz="0" w:space="0" w:color="auto"/>
                                  </w:divBdr>
                                  <w:divsChild>
                                    <w:div w:id="11631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158111">
      <w:marLeft w:val="0"/>
      <w:marRight w:val="0"/>
      <w:marTop w:val="0"/>
      <w:marBottom w:val="0"/>
      <w:divBdr>
        <w:top w:val="none" w:sz="0" w:space="0" w:color="auto"/>
        <w:left w:val="none" w:sz="0" w:space="0" w:color="auto"/>
        <w:bottom w:val="none" w:sz="0" w:space="0" w:color="auto"/>
        <w:right w:val="none" w:sz="0" w:space="0" w:color="auto"/>
      </w:divBdr>
      <w:divsChild>
        <w:div w:id="1163158081">
          <w:marLeft w:val="0"/>
          <w:marRight w:val="0"/>
          <w:marTop w:val="0"/>
          <w:marBottom w:val="0"/>
          <w:divBdr>
            <w:top w:val="none" w:sz="0" w:space="0" w:color="auto"/>
            <w:left w:val="none" w:sz="0" w:space="0" w:color="auto"/>
            <w:bottom w:val="none" w:sz="0" w:space="0" w:color="auto"/>
            <w:right w:val="none" w:sz="0" w:space="0" w:color="auto"/>
          </w:divBdr>
          <w:divsChild>
            <w:div w:id="1163158084">
              <w:marLeft w:val="0"/>
              <w:marRight w:val="0"/>
              <w:marTop w:val="0"/>
              <w:marBottom w:val="0"/>
              <w:divBdr>
                <w:top w:val="none" w:sz="0" w:space="0" w:color="auto"/>
                <w:left w:val="none" w:sz="0" w:space="0" w:color="auto"/>
                <w:bottom w:val="none" w:sz="0" w:space="0" w:color="auto"/>
                <w:right w:val="none" w:sz="0" w:space="0" w:color="auto"/>
              </w:divBdr>
              <w:divsChild>
                <w:div w:id="1163158100">
                  <w:marLeft w:val="0"/>
                  <w:marRight w:val="0"/>
                  <w:marTop w:val="0"/>
                  <w:marBottom w:val="0"/>
                  <w:divBdr>
                    <w:top w:val="none" w:sz="0" w:space="0" w:color="auto"/>
                    <w:left w:val="none" w:sz="0" w:space="0" w:color="auto"/>
                    <w:bottom w:val="none" w:sz="0" w:space="0" w:color="auto"/>
                    <w:right w:val="none" w:sz="0" w:space="0" w:color="auto"/>
                  </w:divBdr>
                  <w:divsChild>
                    <w:div w:id="1163158089">
                      <w:marLeft w:val="0"/>
                      <w:marRight w:val="0"/>
                      <w:marTop w:val="0"/>
                      <w:marBottom w:val="0"/>
                      <w:divBdr>
                        <w:top w:val="none" w:sz="0" w:space="0" w:color="auto"/>
                        <w:left w:val="none" w:sz="0" w:space="0" w:color="auto"/>
                        <w:bottom w:val="none" w:sz="0" w:space="0" w:color="auto"/>
                        <w:right w:val="none" w:sz="0" w:space="0" w:color="auto"/>
                      </w:divBdr>
                      <w:divsChild>
                        <w:div w:id="1163158083">
                          <w:marLeft w:val="0"/>
                          <w:marRight w:val="0"/>
                          <w:marTop w:val="0"/>
                          <w:marBottom w:val="0"/>
                          <w:divBdr>
                            <w:top w:val="none" w:sz="0" w:space="0" w:color="auto"/>
                            <w:left w:val="none" w:sz="0" w:space="0" w:color="auto"/>
                            <w:bottom w:val="none" w:sz="0" w:space="0" w:color="auto"/>
                            <w:right w:val="none" w:sz="0" w:space="0" w:color="auto"/>
                          </w:divBdr>
                          <w:divsChild>
                            <w:div w:id="1163158091">
                              <w:marLeft w:val="0"/>
                              <w:marRight w:val="0"/>
                              <w:marTop w:val="0"/>
                              <w:marBottom w:val="0"/>
                              <w:divBdr>
                                <w:top w:val="none" w:sz="0" w:space="0" w:color="auto"/>
                                <w:left w:val="none" w:sz="0" w:space="0" w:color="auto"/>
                                <w:bottom w:val="none" w:sz="0" w:space="0" w:color="auto"/>
                                <w:right w:val="none" w:sz="0" w:space="0" w:color="auto"/>
                              </w:divBdr>
                              <w:divsChild>
                                <w:div w:id="1163158085">
                                  <w:marLeft w:val="0"/>
                                  <w:marRight w:val="0"/>
                                  <w:marTop w:val="0"/>
                                  <w:marBottom w:val="300"/>
                                  <w:divBdr>
                                    <w:top w:val="none" w:sz="0" w:space="0" w:color="auto"/>
                                    <w:left w:val="none" w:sz="0" w:space="0" w:color="auto"/>
                                    <w:bottom w:val="none" w:sz="0" w:space="0" w:color="auto"/>
                                    <w:right w:val="none" w:sz="0" w:space="0" w:color="auto"/>
                                  </w:divBdr>
                                  <w:divsChild>
                                    <w:div w:id="11631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cleanenergy/energy-resources/calculato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830</Words>
  <Characters>4401</Characters>
  <Application>Microsoft Office Outlook</Application>
  <DocSecurity>0</DocSecurity>
  <Lines>0</Lines>
  <Paragraphs>0</Paragraphs>
  <ScaleCrop>false</ScaleCrop>
  <Company>Munters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Belyea</dc:creator>
  <cp:keywords/>
  <dc:description/>
  <cp:lastModifiedBy>Per Uden</cp:lastModifiedBy>
  <cp:revision>2</cp:revision>
  <dcterms:created xsi:type="dcterms:W3CDTF">2017-03-14T08:46:00Z</dcterms:created>
  <dcterms:modified xsi:type="dcterms:W3CDTF">2017-03-14T08:46:00Z</dcterms:modified>
</cp:coreProperties>
</file>